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Light"/>
        <w:tblW w:w="9180" w:type="dxa"/>
        <w:tblLook w:val="04A0" w:firstRow="1" w:lastRow="0" w:firstColumn="1" w:lastColumn="0" w:noHBand="0" w:noVBand="1"/>
      </w:tblPr>
      <w:tblGrid>
        <w:gridCol w:w="1101"/>
        <w:gridCol w:w="6804"/>
        <w:gridCol w:w="1275"/>
      </w:tblGrid>
      <w:tr w:rsidR="00624F4F" w14:paraId="039742FA" w14:textId="77777777" w:rsidTr="00624F4F">
        <w:tc>
          <w:tcPr>
            <w:tcW w:w="1101" w:type="dxa"/>
          </w:tcPr>
          <w:p w14:paraId="039742F6" w14:textId="77777777" w:rsidR="00624F4F" w:rsidRDefault="00624F4F" w:rsidP="00624F4F">
            <w:pPr>
              <w:jc w:val="center"/>
              <w:rPr>
                <w:sz w:val="18"/>
                <w:szCs w:val="18"/>
              </w:rPr>
            </w:pPr>
            <w:r>
              <w:rPr>
                <w:noProof/>
              </w:rPr>
              <w:drawing>
                <wp:inline distT="0" distB="0" distL="0" distR="0" wp14:anchorId="03974357" wp14:editId="03974358">
                  <wp:extent cx="434645" cy="429456"/>
                  <wp:effectExtent l="0" t="0" r="3810" b="8890"/>
                  <wp:docPr id="2" name="Picture 2" descr="NZ Gov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Z Govt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66288" cy="460721"/>
                          </a:xfrm>
                          <a:prstGeom prst="rect">
                            <a:avLst/>
                          </a:prstGeom>
                          <a:noFill/>
                          <a:ln>
                            <a:noFill/>
                          </a:ln>
                        </pic:spPr>
                      </pic:pic>
                    </a:graphicData>
                  </a:graphic>
                </wp:inline>
              </w:drawing>
            </w:r>
          </w:p>
        </w:tc>
        <w:tc>
          <w:tcPr>
            <w:tcW w:w="6804" w:type="dxa"/>
          </w:tcPr>
          <w:p w14:paraId="039742F7" w14:textId="77777777" w:rsidR="00624F4F" w:rsidRPr="00624F4F" w:rsidRDefault="00186012" w:rsidP="00624F4F">
            <w:pPr>
              <w:pStyle w:val="Heading2"/>
              <w:spacing w:before="0"/>
              <w:outlineLvl w:val="1"/>
              <w:rPr>
                <w:color w:val="auto"/>
              </w:rPr>
            </w:pPr>
            <w:r w:rsidRPr="00186012">
              <w:rPr>
                <w:color w:val="auto"/>
              </w:rPr>
              <w:t>Front-end Development</w:t>
            </w:r>
            <w:r w:rsidR="00624F4F" w:rsidRPr="00624F4F">
              <w:rPr>
                <w:color w:val="auto"/>
              </w:rPr>
              <w:t xml:space="preserve"> </w:t>
            </w:r>
          </w:p>
          <w:p w14:paraId="039742F8" w14:textId="77777777" w:rsidR="00624F4F" w:rsidRDefault="00624F4F" w:rsidP="00160854">
            <w:pPr>
              <w:ind w:right="-110"/>
              <w:rPr>
                <w:sz w:val="18"/>
                <w:szCs w:val="18"/>
              </w:rPr>
            </w:pPr>
            <w:r w:rsidRPr="00624F4F">
              <w:rPr>
                <w:sz w:val="18"/>
                <w:szCs w:val="18"/>
              </w:rPr>
              <w:t>Service Framework: Consultancy and Professional Services: Digital Experience Professional Services</w:t>
            </w:r>
            <w:r>
              <w:rPr>
                <w:sz w:val="18"/>
                <w:szCs w:val="18"/>
              </w:rPr>
              <w:t xml:space="preserve">: </w:t>
            </w:r>
            <w:r w:rsidR="00186012" w:rsidRPr="00186012">
              <w:rPr>
                <w:sz w:val="18"/>
                <w:szCs w:val="18"/>
              </w:rPr>
              <w:t>Front-end Development</w:t>
            </w:r>
          </w:p>
        </w:tc>
        <w:tc>
          <w:tcPr>
            <w:tcW w:w="1275" w:type="dxa"/>
          </w:tcPr>
          <w:p w14:paraId="039742F9" w14:textId="77777777" w:rsidR="00624F4F" w:rsidRDefault="00624F4F" w:rsidP="00624F4F">
            <w:pPr>
              <w:ind w:firstLine="34"/>
              <w:jc w:val="center"/>
              <w:rPr>
                <w:sz w:val="18"/>
                <w:szCs w:val="18"/>
              </w:rPr>
            </w:pPr>
            <w:r>
              <w:rPr>
                <w:sz w:val="18"/>
                <w:szCs w:val="18"/>
              </w:rPr>
              <w:t>Company logo</w:t>
            </w:r>
          </w:p>
        </w:tc>
      </w:tr>
    </w:tbl>
    <w:p w14:paraId="039742FB" w14:textId="77777777" w:rsidR="00624F4F" w:rsidRPr="00624F4F" w:rsidRDefault="00624F4F" w:rsidP="00624F4F">
      <w:pPr>
        <w:rPr>
          <w:sz w:val="18"/>
          <w:szCs w:val="18"/>
        </w:rPr>
      </w:pPr>
    </w:p>
    <w:p w14:paraId="039742FC" w14:textId="77777777" w:rsidR="00624F4F" w:rsidRPr="00624F4F" w:rsidRDefault="00624F4F" w:rsidP="00624F4F">
      <w:pPr>
        <w:spacing w:after="0"/>
        <w:rPr>
          <w:b/>
        </w:rPr>
      </w:pPr>
      <w:r w:rsidRPr="00624F4F">
        <w:rPr>
          <w:b/>
        </w:rPr>
        <w:t>Service Definition</w:t>
      </w:r>
    </w:p>
    <w:p w14:paraId="039742FD" w14:textId="77777777" w:rsidR="004F2D12" w:rsidRPr="004F2D12" w:rsidRDefault="00186012" w:rsidP="002A638C">
      <w:pPr>
        <w:spacing w:before="0" w:after="0"/>
        <w:jc w:val="both"/>
        <w:rPr>
          <w:rFonts w:asciiTheme="minorHAnsi" w:hAnsiTheme="minorHAnsi" w:cstheme="minorHAnsi"/>
          <w:sz w:val="22"/>
          <w:szCs w:val="22"/>
        </w:rPr>
      </w:pPr>
      <w:r w:rsidRPr="00186012">
        <w:rPr>
          <w:rFonts w:asciiTheme="minorHAnsi" w:hAnsiTheme="minorHAnsi" w:cstheme="minorHAnsi"/>
          <w:sz w:val="22"/>
          <w:szCs w:val="22"/>
        </w:rPr>
        <w:t>Front-end development involves development resulting in the production of HTML, CSS and JavaScript for a website or web application</w:t>
      </w:r>
      <w:r w:rsidR="004F2D12" w:rsidRPr="004F2D12">
        <w:rPr>
          <w:rFonts w:asciiTheme="minorHAnsi" w:hAnsiTheme="minorHAnsi" w:cstheme="minorHAnsi"/>
          <w:sz w:val="22"/>
          <w:szCs w:val="22"/>
        </w:rPr>
        <w:t xml:space="preserve">.  </w:t>
      </w:r>
    </w:p>
    <w:p w14:paraId="039742FE" w14:textId="77777777" w:rsidR="00AE4A54" w:rsidRDefault="00AE4A54" w:rsidP="00473945">
      <w:pPr>
        <w:spacing w:after="0"/>
        <w:rPr>
          <w:b/>
        </w:rPr>
      </w:pPr>
    </w:p>
    <w:p w14:paraId="039742FF" w14:textId="77777777" w:rsidR="007C15DD" w:rsidRDefault="007C15DD" w:rsidP="00473945">
      <w:pPr>
        <w:spacing w:after="0"/>
        <w:rPr>
          <w:b/>
        </w:rPr>
      </w:pPr>
      <w:r w:rsidRPr="007C15DD">
        <w:rPr>
          <w:b/>
        </w:rPr>
        <w:t>Service Contact Details</w:t>
      </w:r>
    </w:p>
    <w:tbl>
      <w:tblPr>
        <w:tblStyle w:val="TableGridLight"/>
        <w:tblW w:w="9180" w:type="dxa"/>
        <w:tblLook w:val="04A0" w:firstRow="1" w:lastRow="0" w:firstColumn="1" w:lastColumn="0" w:noHBand="0" w:noVBand="1"/>
      </w:tblPr>
      <w:tblGrid>
        <w:gridCol w:w="2802"/>
        <w:gridCol w:w="6378"/>
      </w:tblGrid>
      <w:tr w:rsidR="007C15DD" w14:paraId="03974302" w14:textId="77777777" w:rsidTr="00473945">
        <w:tc>
          <w:tcPr>
            <w:tcW w:w="2802" w:type="dxa"/>
          </w:tcPr>
          <w:p w14:paraId="03974300" w14:textId="77777777" w:rsidR="007C15DD" w:rsidRPr="00473945" w:rsidRDefault="007C15DD" w:rsidP="007C15DD">
            <w:pPr>
              <w:rPr>
                <w:sz w:val="22"/>
                <w:szCs w:val="22"/>
              </w:rPr>
            </w:pPr>
            <w:r w:rsidRPr="007C15DD">
              <w:rPr>
                <w:sz w:val="22"/>
                <w:szCs w:val="22"/>
              </w:rPr>
              <w:t>Contact Name:</w:t>
            </w:r>
          </w:p>
        </w:tc>
        <w:tc>
          <w:tcPr>
            <w:tcW w:w="6378" w:type="dxa"/>
          </w:tcPr>
          <w:p w14:paraId="03974301" w14:textId="77777777" w:rsidR="007C15DD" w:rsidRDefault="007C15DD" w:rsidP="007C15DD">
            <w:pPr>
              <w:rPr>
                <w:b/>
              </w:rPr>
            </w:pPr>
          </w:p>
        </w:tc>
      </w:tr>
      <w:tr w:rsidR="007C15DD" w14:paraId="03974305" w14:textId="77777777" w:rsidTr="00473945">
        <w:tc>
          <w:tcPr>
            <w:tcW w:w="2802" w:type="dxa"/>
          </w:tcPr>
          <w:p w14:paraId="03974303" w14:textId="77777777" w:rsidR="007C15DD" w:rsidRPr="00473945" w:rsidRDefault="00473945" w:rsidP="007C15DD">
            <w:pPr>
              <w:rPr>
                <w:sz w:val="22"/>
                <w:szCs w:val="22"/>
              </w:rPr>
            </w:pPr>
            <w:r w:rsidRPr="007C15DD">
              <w:rPr>
                <w:sz w:val="22"/>
                <w:szCs w:val="22"/>
              </w:rPr>
              <w:t>Contact Number:</w:t>
            </w:r>
          </w:p>
        </w:tc>
        <w:tc>
          <w:tcPr>
            <w:tcW w:w="6378" w:type="dxa"/>
          </w:tcPr>
          <w:p w14:paraId="03974304" w14:textId="77777777" w:rsidR="007C15DD" w:rsidRDefault="007C15DD" w:rsidP="007C15DD">
            <w:pPr>
              <w:rPr>
                <w:b/>
              </w:rPr>
            </w:pPr>
          </w:p>
        </w:tc>
      </w:tr>
      <w:tr w:rsidR="007C15DD" w14:paraId="03974308" w14:textId="77777777" w:rsidTr="00473945">
        <w:tc>
          <w:tcPr>
            <w:tcW w:w="2802" w:type="dxa"/>
          </w:tcPr>
          <w:p w14:paraId="03974306" w14:textId="77777777" w:rsidR="007C15DD" w:rsidRPr="00473945" w:rsidRDefault="00473945" w:rsidP="007C15DD">
            <w:pPr>
              <w:rPr>
                <w:sz w:val="22"/>
                <w:szCs w:val="22"/>
              </w:rPr>
            </w:pPr>
            <w:r w:rsidRPr="007C15DD">
              <w:rPr>
                <w:sz w:val="22"/>
                <w:szCs w:val="22"/>
              </w:rPr>
              <w:t>Contact Email:</w:t>
            </w:r>
          </w:p>
        </w:tc>
        <w:tc>
          <w:tcPr>
            <w:tcW w:w="6378" w:type="dxa"/>
          </w:tcPr>
          <w:p w14:paraId="03974307" w14:textId="77777777" w:rsidR="007C15DD" w:rsidRDefault="007C15DD" w:rsidP="007C15DD">
            <w:pPr>
              <w:rPr>
                <w:b/>
              </w:rPr>
            </w:pPr>
          </w:p>
        </w:tc>
      </w:tr>
    </w:tbl>
    <w:p w14:paraId="03974309" w14:textId="77777777" w:rsidR="00473945" w:rsidRDefault="00473945" w:rsidP="00473945">
      <w:pPr>
        <w:spacing w:after="0"/>
        <w:rPr>
          <w:b/>
        </w:rPr>
      </w:pPr>
    </w:p>
    <w:p w14:paraId="0397430A" w14:textId="77777777" w:rsidR="004F2D12" w:rsidRDefault="004F2D12" w:rsidP="00473945">
      <w:pPr>
        <w:spacing w:after="0"/>
        <w:rPr>
          <w:b/>
        </w:rPr>
      </w:pPr>
      <w:r>
        <w:rPr>
          <w:b/>
        </w:rPr>
        <w:t>Service Competencies</w:t>
      </w:r>
    </w:p>
    <w:p w14:paraId="0397430B" w14:textId="77777777" w:rsidR="00473945" w:rsidRPr="00473945" w:rsidRDefault="00186012" w:rsidP="00473945">
      <w:pPr>
        <w:spacing w:after="120"/>
        <w:rPr>
          <w:rFonts w:asciiTheme="minorHAnsi" w:hAnsiTheme="minorHAnsi" w:cstheme="minorHAnsi"/>
          <w:sz w:val="22"/>
          <w:szCs w:val="22"/>
        </w:rPr>
      </w:pPr>
      <w:r w:rsidRPr="00186012">
        <w:rPr>
          <w:rFonts w:asciiTheme="minorHAnsi" w:hAnsiTheme="minorHAnsi" w:cstheme="minorHAnsi"/>
          <w:sz w:val="22"/>
          <w:szCs w:val="22"/>
        </w:rPr>
        <w:t xml:space="preserve">Front-end </w:t>
      </w:r>
      <w:r>
        <w:rPr>
          <w:rFonts w:asciiTheme="minorHAnsi" w:hAnsiTheme="minorHAnsi" w:cstheme="minorHAnsi"/>
          <w:sz w:val="22"/>
          <w:szCs w:val="22"/>
        </w:rPr>
        <w:t>d</w:t>
      </w:r>
      <w:r w:rsidRPr="00186012">
        <w:rPr>
          <w:rFonts w:asciiTheme="minorHAnsi" w:hAnsiTheme="minorHAnsi" w:cstheme="minorHAnsi"/>
          <w:sz w:val="22"/>
          <w:szCs w:val="22"/>
        </w:rPr>
        <w:t xml:space="preserve">evelopment </w:t>
      </w:r>
      <w:r w:rsidR="00473945" w:rsidRPr="00473945">
        <w:rPr>
          <w:rFonts w:asciiTheme="minorHAnsi" w:hAnsiTheme="minorHAnsi" w:cstheme="minorHAnsi"/>
          <w:sz w:val="22"/>
          <w:szCs w:val="22"/>
        </w:rPr>
        <w:t>competencies (tick all that apply):</w:t>
      </w:r>
    </w:p>
    <w:bookmarkStart w:id="0" w:name="_Hlk39848327"/>
    <w:p w14:paraId="0397430C" w14:textId="77777777" w:rsidR="00186012" w:rsidRPr="00186012" w:rsidRDefault="007C5B2D" w:rsidP="00186012">
      <w:pPr>
        <w:keepLines w:val="0"/>
        <w:spacing w:before="0" w:after="200" w:line="276" w:lineRule="auto"/>
        <w:ind w:left="360" w:hanging="360"/>
        <w:contextualSpacing/>
        <w:rPr>
          <w:rFonts w:asciiTheme="minorHAnsi" w:hAnsiTheme="minorHAnsi" w:cstheme="minorHAnsi"/>
          <w:sz w:val="22"/>
          <w:szCs w:val="22"/>
        </w:rPr>
      </w:pPr>
      <w:sdt>
        <w:sdtPr>
          <w:rPr>
            <w:rFonts w:asciiTheme="minorHAnsi" w:hAnsiTheme="minorHAnsi" w:cstheme="minorHAnsi"/>
            <w:sz w:val="22"/>
            <w:szCs w:val="22"/>
          </w:rPr>
          <w:id w:val="-1182358858"/>
          <w14:checkbox>
            <w14:checked w14:val="0"/>
            <w14:checkedState w14:val="2612" w14:font="MS Gothic"/>
            <w14:uncheckedState w14:val="2610" w14:font="MS Gothic"/>
          </w14:checkbox>
        </w:sdtPr>
        <w:sdtEndPr/>
        <w:sdtContent>
          <w:r w:rsidR="00186012">
            <w:rPr>
              <w:rFonts w:ascii="MS Gothic" w:eastAsia="MS Gothic" w:hAnsi="MS Gothic" w:cstheme="minorHAnsi" w:hint="eastAsia"/>
              <w:sz w:val="22"/>
              <w:szCs w:val="22"/>
            </w:rPr>
            <w:t>☐</w:t>
          </w:r>
        </w:sdtContent>
      </w:sdt>
      <w:r w:rsidR="00186012" w:rsidRPr="00186012">
        <w:rPr>
          <w:rFonts w:asciiTheme="minorHAnsi" w:hAnsiTheme="minorHAnsi" w:cstheme="minorHAnsi"/>
          <w:sz w:val="22"/>
          <w:szCs w:val="22"/>
        </w:rPr>
        <w:t xml:space="preserve"> web standards compliant and accessible development</w:t>
      </w:r>
    </w:p>
    <w:p w14:paraId="0397430D" w14:textId="77777777" w:rsidR="00186012" w:rsidRPr="00186012" w:rsidRDefault="007C5B2D" w:rsidP="00186012">
      <w:pPr>
        <w:keepLines w:val="0"/>
        <w:spacing w:before="0" w:after="200" w:line="276" w:lineRule="auto"/>
        <w:ind w:left="360" w:hanging="360"/>
        <w:contextualSpacing/>
        <w:rPr>
          <w:rFonts w:asciiTheme="minorHAnsi" w:hAnsiTheme="minorHAnsi" w:cstheme="minorHAnsi"/>
          <w:sz w:val="22"/>
          <w:szCs w:val="22"/>
        </w:rPr>
      </w:pPr>
      <w:sdt>
        <w:sdtPr>
          <w:rPr>
            <w:rFonts w:asciiTheme="minorHAnsi" w:hAnsiTheme="minorHAnsi" w:cstheme="minorHAnsi"/>
            <w:sz w:val="22"/>
            <w:szCs w:val="22"/>
          </w:rPr>
          <w:id w:val="666837692"/>
          <w14:checkbox>
            <w14:checked w14:val="0"/>
            <w14:checkedState w14:val="2612" w14:font="MS Gothic"/>
            <w14:uncheckedState w14:val="2610" w14:font="MS Gothic"/>
          </w14:checkbox>
        </w:sdtPr>
        <w:sdtEndPr/>
        <w:sdtContent>
          <w:r w:rsidR="00186012" w:rsidRPr="00186012">
            <w:rPr>
              <w:rFonts w:ascii="MS Gothic" w:eastAsia="MS Gothic" w:hAnsi="MS Gothic" w:cstheme="minorHAnsi" w:hint="eastAsia"/>
              <w:sz w:val="22"/>
              <w:szCs w:val="22"/>
            </w:rPr>
            <w:t>☐</w:t>
          </w:r>
        </w:sdtContent>
      </w:sdt>
      <w:r w:rsidR="00186012" w:rsidRPr="00186012">
        <w:rPr>
          <w:rFonts w:asciiTheme="minorHAnsi" w:hAnsiTheme="minorHAnsi" w:cstheme="minorHAnsi"/>
          <w:sz w:val="22"/>
          <w:szCs w:val="22"/>
        </w:rPr>
        <w:t xml:space="preserve"> responsive/mobile-friendly development</w:t>
      </w:r>
    </w:p>
    <w:p w14:paraId="0397430E" w14:textId="77777777" w:rsidR="00186012" w:rsidRPr="00186012" w:rsidRDefault="007C5B2D" w:rsidP="00186012">
      <w:pPr>
        <w:keepLines w:val="0"/>
        <w:spacing w:before="0" w:after="200" w:line="276" w:lineRule="auto"/>
        <w:ind w:left="360" w:hanging="360"/>
        <w:contextualSpacing/>
        <w:rPr>
          <w:rFonts w:asciiTheme="minorHAnsi" w:hAnsiTheme="minorHAnsi" w:cstheme="minorHAnsi"/>
          <w:sz w:val="22"/>
          <w:szCs w:val="22"/>
        </w:rPr>
      </w:pPr>
      <w:sdt>
        <w:sdtPr>
          <w:rPr>
            <w:rFonts w:asciiTheme="minorHAnsi" w:hAnsiTheme="minorHAnsi" w:cstheme="minorHAnsi"/>
            <w:sz w:val="22"/>
            <w:szCs w:val="22"/>
          </w:rPr>
          <w:id w:val="-1834293622"/>
          <w14:checkbox>
            <w14:checked w14:val="0"/>
            <w14:checkedState w14:val="2612" w14:font="MS Gothic"/>
            <w14:uncheckedState w14:val="2610" w14:font="MS Gothic"/>
          </w14:checkbox>
        </w:sdtPr>
        <w:sdtEndPr/>
        <w:sdtContent>
          <w:r w:rsidR="00186012" w:rsidRPr="00186012">
            <w:rPr>
              <w:rFonts w:ascii="MS Gothic" w:eastAsia="MS Gothic" w:hAnsi="MS Gothic" w:cstheme="minorHAnsi" w:hint="eastAsia"/>
              <w:sz w:val="22"/>
              <w:szCs w:val="22"/>
            </w:rPr>
            <w:t>☐</w:t>
          </w:r>
        </w:sdtContent>
      </w:sdt>
      <w:r w:rsidR="00186012" w:rsidRPr="00186012">
        <w:rPr>
          <w:rFonts w:asciiTheme="minorHAnsi" w:hAnsiTheme="minorHAnsi" w:cstheme="minorHAnsi"/>
          <w:sz w:val="22"/>
          <w:szCs w:val="22"/>
        </w:rPr>
        <w:t xml:space="preserve"> expertise in technical mark-up and scripting languages such as CSS, HTML, AJAX, JavaScript</w:t>
      </w:r>
    </w:p>
    <w:p w14:paraId="0397430F" w14:textId="77777777" w:rsidR="00186012" w:rsidRPr="00186012" w:rsidRDefault="007C5B2D" w:rsidP="00186012">
      <w:pPr>
        <w:keepLines w:val="0"/>
        <w:spacing w:before="0" w:after="200" w:line="276" w:lineRule="auto"/>
        <w:ind w:left="360" w:hanging="360"/>
        <w:contextualSpacing/>
        <w:rPr>
          <w:rFonts w:asciiTheme="minorHAnsi" w:hAnsiTheme="minorHAnsi" w:cstheme="minorHAnsi"/>
          <w:sz w:val="22"/>
          <w:szCs w:val="22"/>
        </w:rPr>
      </w:pPr>
      <w:sdt>
        <w:sdtPr>
          <w:rPr>
            <w:rFonts w:asciiTheme="minorHAnsi" w:hAnsiTheme="minorHAnsi" w:cstheme="minorHAnsi"/>
            <w:sz w:val="22"/>
            <w:szCs w:val="22"/>
          </w:rPr>
          <w:id w:val="1751083422"/>
          <w14:checkbox>
            <w14:checked w14:val="0"/>
            <w14:checkedState w14:val="2612" w14:font="MS Gothic"/>
            <w14:uncheckedState w14:val="2610" w14:font="MS Gothic"/>
          </w14:checkbox>
        </w:sdtPr>
        <w:sdtEndPr/>
        <w:sdtContent>
          <w:r w:rsidR="00186012" w:rsidRPr="00186012">
            <w:rPr>
              <w:rFonts w:ascii="MS Gothic" w:eastAsia="MS Gothic" w:hAnsi="MS Gothic" w:cstheme="minorHAnsi" w:hint="eastAsia"/>
              <w:sz w:val="22"/>
              <w:szCs w:val="22"/>
            </w:rPr>
            <w:t>☐</w:t>
          </w:r>
        </w:sdtContent>
      </w:sdt>
      <w:r w:rsidR="00186012" w:rsidRPr="00186012">
        <w:rPr>
          <w:rFonts w:asciiTheme="minorHAnsi" w:hAnsiTheme="minorHAnsi" w:cstheme="minorHAnsi"/>
          <w:sz w:val="22"/>
          <w:szCs w:val="22"/>
        </w:rPr>
        <w:t xml:space="preserve"> SEO and performance optimisation</w:t>
      </w:r>
    </w:p>
    <w:p w14:paraId="03974310" w14:textId="77777777" w:rsidR="00186012" w:rsidRPr="00186012" w:rsidRDefault="007C5B2D" w:rsidP="00186012">
      <w:pPr>
        <w:keepLines w:val="0"/>
        <w:spacing w:before="0" w:after="200" w:line="276" w:lineRule="auto"/>
        <w:ind w:left="360" w:hanging="360"/>
        <w:contextualSpacing/>
        <w:rPr>
          <w:rFonts w:asciiTheme="minorHAnsi" w:hAnsiTheme="minorHAnsi" w:cstheme="minorHAnsi"/>
          <w:sz w:val="22"/>
          <w:szCs w:val="22"/>
        </w:rPr>
      </w:pPr>
      <w:sdt>
        <w:sdtPr>
          <w:rPr>
            <w:rFonts w:asciiTheme="minorHAnsi" w:hAnsiTheme="minorHAnsi" w:cstheme="minorHAnsi"/>
            <w:sz w:val="22"/>
            <w:szCs w:val="22"/>
          </w:rPr>
          <w:id w:val="-764451851"/>
          <w14:checkbox>
            <w14:checked w14:val="0"/>
            <w14:checkedState w14:val="2612" w14:font="MS Gothic"/>
            <w14:uncheckedState w14:val="2610" w14:font="MS Gothic"/>
          </w14:checkbox>
        </w:sdtPr>
        <w:sdtEndPr/>
        <w:sdtContent>
          <w:r w:rsidR="00186012" w:rsidRPr="00186012">
            <w:rPr>
              <w:rFonts w:ascii="MS Gothic" w:eastAsia="MS Gothic" w:hAnsi="MS Gothic" w:cstheme="minorHAnsi" w:hint="eastAsia"/>
              <w:sz w:val="22"/>
              <w:szCs w:val="22"/>
            </w:rPr>
            <w:t>☐</w:t>
          </w:r>
        </w:sdtContent>
      </w:sdt>
      <w:r w:rsidR="00186012" w:rsidRPr="00186012">
        <w:rPr>
          <w:rFonts w:asciiTheme="minorHAnsi" w:hAnsiTheme="minorHAnsi" w:cstheme="minorHAnsi"/>
          <w:sz w:val="22"/>
          <w:szCs w:val="22"/>
        </w:rPr>
        <w:t xml:space="preserve"> expertise in CMS integration; template mark-up; database tie-in</w:t>
      </w:r>
    </w:p>
    <w:p w14:paraId="03974311" w14:textId="4F9D50F2" w:rsidR="00473945" w:rsidRPr="00186012" w:rsidRDefault="007C5B2D" w:rsidP="00186012">
      <w:pPr>
        <w:keepLines w:val="0"/>
        <w:spacing w:before="0" w:after="200" w:line="276" w:lineRule="auto"/>
        <w:ind w:left="360" w:hanging="360"/>
        <w:contextualSpacing/>
        <w:rPr>
          <w:rFonts w:asciiTheme="minorHAnsi" w:hAnsiTheme="minorHAnsi" w:cstheme="minorHAnsi"/>
          <w:sz w:val="22"/>
          <w:szCs w:val="22"/>
        </w:rPr>
      </w:pPr>
      <w:sdt>
        <w:sdtPr>
          <w:rPr>
            <w:rFonts w:asciiTheme="minorHAnsi" w:hAnsiTheme="minorHAnsi" w:cstheme="minorHAnsi"/>
            <w:sz w:val="22"/>
            <w:szCs w:val="22"/>
          </w:rPr>
          <w:id w:val="438951151"/>
          <w14:checkbox>
            <w14:checked w14:val="0"/>
            <w14:checkedState w14:val="2612" w14:font="MS Gothic"/>
            <w14:uncheckedState w14:val="2610" w14:font="MS Gothic"/>
          </w14:checkbox>
        </w:sdtPr>
        <w:sdtEndPr/>
        <w:sdtContent>
          <w:r w:rsidR="00186012" w:rsidRPr="00186012">
            <w:rPr>
              <w:rFonts w:ascii="MS Gothic" w:eastAsia="MS Gothic" w:hAnsi="MS Gothic" w:cstheme="minorHAnsi" w:hint="eastAsia"/>
              <w:sz w:val="22"/>
              <w:szCs w:val="22"/>
            </w:rPr>
            <w:t>☐</w:t>
          </w:r>
        </w:sdtContent>
      </w:sdt>
      <w:r w:rsidR="00186012" w:rsidRPr="00186012">
        <w:rPr>
          <w:rFonts w:asciiTheme="minorHAnsi" w:hAnsiTheme="minorHAnsi" w:cstheme="minorHAnsi"/>
          <w:sz w:val="22"/>
          <w:szCs w:val="22"/>
        </w:rPr>
        <w:t xml:space="preserve"> expertise in implementation of visual design style guides</w:t>
      </w:r>
      <w:bookmarkEnd w:id="0"/>
    </w:p>
    <w:p w14:paraId="03974312" w14:textId="77777777" w:rsidR="004F2D12" w:rsidRPr="00473945" w:rsidRDefault="004F2D12" w:rsidP="00473945">
      <w:pPr>
        <w:keepLines w:val="0"/>
        <w:spacing w:before="0" w:after="200" w:line="276" w:lineRule="auto"/>
        <w:ind w:left="360" w:hanging="360"/>
        <w:contextualSpacing/>
        <w:rPr>
          <w:rFonts w:asciiTheme="minorHAnsi" w:hAnsiTheme="minorHAnsi" w:cstheme="minorHAnsi"/>
          <w:sz w:val="22"/>
          <w:szCs w:val="22"/>
        </w:rPr>
      </w:pPr>
    </w:p>
    <w:tbl>
      <w:tblPr>
        <w:tblStyle w:val="TableGridLight"/>
        <w:tblW w:w="0" w:type="auto"/>
        <w:tblLook w:val="04A0" w:firstRow="1" w:lastRow="0" w:firstColumn="1" w:lastColumn="0" w:noHBand="0" w:noVBand="1"/>
      </w:tblPr>
      <w:tblGrid>
        <w:gridCol w:w="2802"/>
        <w:gridCol w:w="6378"/>
      </w:tblGrid>
      <w:tr w:rsidR="004F2D12" w14:paraId="03974317" w14:textId="77777777" w:rsidTr="004F2D12">
        <w:tc>
          <w:tcPr>
            <w:tcW w:w="2802" w:type="dxa"/>
          </w:tcPr>
          <w:p w14:paraId="03974313" w14:textId="77777777" w:rsidR="004F2D12" w:rsidRPr="004F2D12" w:rsidRDefault="004F2D12" w:rsidP="00473945">
            <w:pPr>
              <w:rPr>
                <w:sz w:val="22"/>
                <w:szCs w:val="22"/>
              </w:rPr>
            </w:pPr>
            <w:r w:rsidRPr="004F2D12">
              <w:rPr>
                <w:sz w:val="22"/>
                <w:szCs w:val="22"/>
              </w:rPr>
              <w:t xml:space="preserve">Other </w:t>
            </w:r>
            <w:r>
              <w:rPr>
                <w:sz w:val="22"/>
                <w:szCs w:val="22"/>
              </w:rPr>
              <w:t>C</w:t>
            </w:r>
            <w:r w:rsidRPr="004F2D12">
              <w:rPr>
                <w:sz w:val="22"/>
                <w:szCs w:val="22"/>
              </w:rPr>
              <w:t>ompetencies</w:t>
            </w:r>
          </w:p>
        </w:tc>
        <w:tc>
          <w:tcPr>
            <w:tcW w:w="6378" w:type="dxa"/>
          </w:tcPr>
          <w:p w14:paraId="03974314" w14:textId="77777777" w:rsidR="004F2D12" w:rsidRDefault="004F2D12" w:rsidP="00473945">
            <w:pPr>
              <w:rPr>
                <w:color w:val="7F7F7F" w:themeColor="text1" w:themeTint="80"/>
                <w:sz w:val="22"/>
                <w:szCs w:val="22"/>
              </w:rPr>
            </w:pPr>
            <w:r w:rsidRPr="004F2D12">
              <w:rPr>
                <w:color w:val="7F7F7F" w:themeColor="text1" w:themeTint="80"/>
                <w:sz w:val="22"/>
                <w:szCs w:val="22"/>
              </w:rPr>
              <w:t xml:space="preserve">Please </w:t>
            </w:r>
            <w:r>
              <w:rPr>
                <w:color w:val="7F7F7F" w:themeColor="text1" w:themeTint="80"/>
                <w:sz w:val="22"/>
                <w:szCs w:val="22"/>
              </w:rPr>
              <w:t>outline</w:t>
            </w:r>
            <w:r w:rsidRPr="004F2D12">
              <w:rPr>
                <w:color w:val="7F7F7F" w:themeColor="text1" w:themeTint="80"/>
                <w:sz w:val="22"/>
                <w:szCs w:val="22"/>
              </w:rPr>
              <w:t xml:space="preserve"> any other relevant competencies</w:t>
            </w:r>
            <w:r w:rsidR="00831925">
              <w:rPr>
                <w:color w:val="7F7F7F" w:themeColor="text1" w:themeTint="80"/>
                <w:sz w:val="22"/>
                <w:szCs w:val="22"/>
              </w:rPr>
              <w:t>.</w:t>
            </w:r>
          </w:p>
          <w:p w14:paraId="03974315" w14:textId="77777777" w:rsidR="004F2D12" w:rsidRDefault="004F2D12" w:rsidP="00473945">
            <w:pPr>
              <w:rPr>
                <w:color w:val="7F7F7F" w:themeColor="text1" w:themeTint="80"/>
                <w:sz w:val="22"/>
                <w:szCs w:val="22"/>
              </w:rPr>
            </w:pPr>
          </w:p>
          <w:p w14:paraId="03974316" w14:textId="77777777" w:rsidR="004F2D12" w:rsidRPr="004F2D12" w:rsidRDefault="004F2D12" w:rsidP="00473945">
            <w:pPr>
              <w:rPr>
                <w:color w:val="7F7F7F" w:themeColor="text1" w:themeTint="80"/>
                <w:sz w:val="22"/>
                <w:szCs w:val="22"/>
              </w:rPr>
            </w:pPr>
          </w:p>
        </w:tc>
      </w:tr>
      <w:tr w:rsidR="004F2D12" w14:paraId="0397431D" w14:textId="77777777" w:rsidTr="004F2D12">
        <w:tc>
          <w:tcPr>
            <w:tcW w:w="2802" w:type="dxa"/>
          </w:tcPr>
          <w:p w14:paraId="03974318" w14:textId="77777777" w:rsidR="004F2D12" w:rsidRPr="00F85A45" w:rsidRDefault="004F2D12" w:rsidP="00473945">
            <w:pPr>
              <w:rPr>
                <w:sz w:val="22"/>
                <w:szCs w:val="22"/>
              </w:rPr>
            </w:pPr>
            <w:r w:rsidRPr="00F85A45">
              <w:rPr>
                <w:sz w:val="22"/>
                <w:szCs w:val="22"/>
              </w:rPr>
              <w:t>Provide Examples</w:t>
            </w:r>
          </w:p>
        </w:tc>
        <w:tc>
          <w:tcPr>
            <w:tcW w:w="6378" w:type="dxa"/>
          </w:tcPr>
          <w:p w14:paraId="03974319" w14:textId="77777777" w:rsidR="00ED01F9" w:rsidRDefault="004F2D12" w:rsidP="004F2D12">
            <w:pPr>
              <w:rPr>
                <w:color w:val="7F7F7F" w:themeColor="text1" w:themeTint="80"/>
                <w:sz w:val="22"/>
                <w:szCs w:val="22"/>
              </w:rPr>
            </w:pPr>
            <w:r w:rsidRPr="004F2D12">
              <w:rPr>
                <w:color w:val="7F7F7F" w:themeColor="text1" w:themeTint="80"/>
                <w:sz w:val="22"/>
                <w:szCs w:val="22"/>
              </w:rPr>
              <w:t xml:space="preserve">Limit 1000 characters.    </w:t>
            </w:r>
          </w:p>
          <w:p w14:paraId="0397431A" w14:textId="77777777" w:rsidR="004F2D12" w:rsidRPr="004F2D12" w:rsidRDefault="004F2D12" w:rsidP="004F2D12">
            <w:pPr>
              <w:rPr>
                <w:color w:val="7F7F7F" w:themeColor="text1" w:themeTint="80"/>
                <w:sz w:val="22"/>
                <w:szCs w:val="22"/>
              </w:rPr>
            </w:pPr>
            <w:r w:rsidRPr="004F2D12">
              <w:rPr>
                <w:color w:val="7F7F7F" w:themeColor="text1" w:themeTint="80"/>
                <w:sz w:val="22"/>
                <w:szCs w:val="22"/>
              </w:rPr>
              <w:t>P</w:t>
            </w:r>
            <w:r w:rsidR="00ED01F9">
              <w:rPr>
                <w:color w:val="7F7F7F" w:themeColor="text1" w:themeTint="80"/>
                <w:sz w:val="22"/>
                <w:szCs w:val="22"/>
              </w:rPr>
              <w:t>lease p</w:t>
            </w:r>
            <w:r w:rsidRPr="004F2D12">
              <w:rPr>
                <w:color w:val="7F7F7F" w:themeColor="text1" w:themeTint="80"/>
                <w:sz w:val="22"/>
                <w:szCs w:val="22"/>
              </w:rPr>
              <w:t>rovide examples which demonstrate how you have used the competencies desc</w:t>
            </w:r>
            <w:bookmarkStart w:id="1" w:name="_GoBack"/>
            <w:bookmarkEnd w:id="1"/>
            <w:r w:rsidRPr="004F2D12">
              <w:rPr>
                <w:color w:val="7F7F7F" w:themeColor="text1" w:themeTint="80"/>
                <w:sz w:val="22"/>
                <w:szCs w:val="22"/>
              </w:rPr>
              <w:t xml:space="preserve">ribed above in providing </w:t>
            </w:r>
            <w:r w:rsidR="00186012">
              <w:rPr>
                <w:color w:val="7F7F7F" w:themeColor="text1" w:themeTint="80"/>
                <w:sz w:val="22"/>
                <w:szCs w:val="22"/>
              </w:rPr>
              <w:t>f</w:t>
            </w:r>
            <w:r w:rsidR="00186012" w:rsidRPr="00186012">
              <w:rPr>
                <w:color w:val="7F7F7F" w:themeColor="text1" w:themeTint="80"/>
                <w:sz w:val="22"/>
                <w:szCs w:val="22"/>
              </w:rPr>
              <w:t xml:space="preserve">ront-end </w:t>
            </w:r>
            <w:r w:rsidR="00186012">
              <w:rPr>
                <w:color w:val="7F7F7F" w:themeColor="text1" w:themeTint="80"/>
                <w:sz w:val="22"/>
                <w:szCs w:val="22"/>
              </w:rPr>
              <w:t>d</w:t>
            </w:r>
            <w:r w:rsidR="00186012" w:rsidRPr="00186012">
              <w:rPr>
                <w:color w:val="7F7F7F" w:themeColor="text1" w:themeTint="80"/>
                <w:sz w:val="22"/>
                <w:szCs w:val="22"/>
              </w:rPr>
              <w:t xml:space="preserve">evelopment </w:t>
            </w:r>
            <w:r w:rsidRPr="004F2D12">
              <w:rPr>
                <w:color w:val="7F7F7F" w:themeColor="text1" w:themeTint="80"/>
                <w:sz w:val="22"/>
                <w:szCs w:val="22"/>
              </w:rPr>
              <w:t>services to your customers</w:t>
            </w:r>
            <w:r w:rsidR="00831925">
              <w:rPr>
                <w:color w:val="7F7F7F" w:themeColor="text1" w:themeTint="80"/>
                <w:sz w:val="22"/>
                <w:szCs w:val="22"/>
              </w:rPr>
              <w:t>.</w:t>
            </w:r>
          </w:p>
          <w:p w14:paraId="0397431B" w14:textId="77777777" w:rsidR="004F2D12" w:rsidRDefault="004F2D12" w:rsidP="00473945">
            <w:pPr>
              <w:rPr>
                <w:b/>
              </w:rPr>
            </w:pPr>
          </w:p>
          <w:p w14:paraId="0397431C" w14:textId="77777777" w:rsidR="004F2D12" w:rsidRDefault="004F2D12" w:rsidP="00473945">
            <w:pPr>
              <w:rPr>
                <w:b/>
              </w:rPr>
            </w:pPr>
          </w:p>
        </w:tc>
      </w:tr>
      <w:tr w:rsidR="004F2D12" w14:paraId="03974321" w14:textId="77777777" w:rsidTr="004F2D12">
        <w:tc>
          <w:tcPr>
            <w:tcW w:w="2802" w:type="dxa"/>
          </w:tcPr>
          <w:p w14:paraId="0397431E" w14:textId="356A0F1F" w:rsidR="004F2D12" w:rsidRPr="00F85A45" w:rsidRDefault="004F2D12" w:rsidP="00473945">
            <w:pPr>
              <w:rPr>
                <w:sz w:val="22"/>
                <w:szCs w:val="22"/>
              </w:rPr>
            </w:pPr>
            <w:r w:rsidRPr="00F85A45">
              <w:rPr>
                <w:sz w:val="22"/>
                <w:szCs w:val="22"/>
              </w:rPr>
              <w:t>Case Studies</w:t>
            </w:r>
            <w:r w:rsidR="00E71B31">
              <w:rPr>
                <w:sz w:val="22"/>
                <w:szCs w:val="22"/>
              </w:rPr>
              <w:t xml:space="preserve"> (optional)</w:t>
            </w:r>
          </w:p>
        </w:tc>
        <w:tc>
          <w:tcPr>
            <w:tcW w:w="6378" w:type="dxa"/>
          </w:tcPr>
          <w:p w14:paraId="0397431F" w14:textId="5A568FE6" w:rsidR="004F2D12" w:rsidRDefault="004F2D12" w:rsidP="004F2D12">
            <w:pPr>
              <w:rPr>
                <w:color w:val="7F7F7F" w:themeColor="text1" w:themeTint="80"/>
                <w:sz w:val="22"/>
                <w:szCs w:val="22"/>
              </w:rPr>
            </w:pPr>
            <w:r>
              <w:rPr>
                <w:color w:val="7F7F7F" w:themeColor="text1" w:themeTint="80"/>
                <w:sz w:val="22"/>
                <w:szCs w:val="22"/>
              </w:rPr>
              <w:t xml:space="preserve">Please provide case studies </w:t>
            </w:r>
            <w:r w:rsidR="00831925">
              <w:rPr>
                <w:color w:val="7F7F7F" w:themeColor="text1" w:themeTint="80"/>
                <w:sz w:val="22"/>
                <w:szCs w:val="22"/>
              </w:rPr>
              <w:t xml:space="preserve">(in </w:t>
            </w:r>
            <w:r w:rsidR="007C5B2D">
              <w:rPr>
                <w:color w:val="7F7F7F" w:themeColor="text1" w:themeTint="80"/>
                <w:sz w:val="22"/>
                <w:szCs w:val="22"/>
              </w:rPr>
              <w:t>PDF</w:t>
            </w:r>
            <w:r w:rsidR="00831925">
              <w:rPr>
                <w:color w:val="7F7F7F" w:themeColor="text1" w:themeTint="80"/>
                <w:sz w:val="22"/>
                <w:szCs w:val="22"/>
              </w:rPr>
              <w:t xml:space="preserve"> format</w:t>
            </w:r>
            <w:r w:rsidR="007C5B2D">
              <w:rPr>
                <w:color w:val="7F7F7F" w:themeColor="text1" w:themeTint="80"/>
                <w:sz w:val="22"/>
                <w:szCs w:val="22"/>
              </w:rPr>
              <w:t xml:space="preserve"> or URL link</w:t>
            </w:r>
            <w:r w:rsidR="00831925">
              <w:rPr>
                <w:color w:val="7F7F7F" w:themeColor="text1" w:themeTint="80"/>
                <w:sz w:val="22"/>
                <w:szCs w:val="22"/>
              </w:rPr>
              <w:t>) as supporting evidence.</w:t>
            </w:r>
          </w:p>
          <w:p w14:paraId="03974320" w14:textId="77777777" w:rsidR="00831925" w:rsidRPr="004F2D12" w:rsidRDefault="00831925" w:rsidP="004F2D12">
            <w:pPr>
              <w:rPr>
                <w:color w:val="7F7F7F" w:themeColor="text1" w:themeTint="80"/>
                <w:sz w:val="22"/>
                <w:szCs w:val="22"/>
              </w:rPr>
            </w:pPr>
          </w:p>
        </w:tc>
      </w:tr>
    </w:tbl>
    <w:p w14:paraId="03974322" w14:textId="77777777" w:rsidR="00473945" w:rsidRDefault="00473945" w:rsidP="00473945">
      <w:pPr>
        <w:spacing w:after="0"/>
        <w:rPr>
          <w:b/>
        </w:rPr>
      </w:pPr>
    </w:p>
    <w:p w14:paraId="03974323" w14:textId="77777777" w:rsidR="00473945" w:rsidRDefault="00473945" w:rsidP="00473945">
      <w:pPr>
        <w:spacing w:after="0"/>
        <w:rPr>
          <w:b/>
        </w:rPr>
      </w:pPr>
      <w:r>
        <w:rPr>
          <w:b/>
        </w:rPr>
        <w:t>Service Delivery Capabilities</w:t>
      </w:r>
    </w:p>
    <w:tbl>
      <w:tblPr>
        <w:tblStyle w:val="TableGridLight"/>
        <w:tblW w:w="0" w:type="auto"/>
        <w:tblLook w:val="04A0" w:firstRow="1" w:lastRow="0" w:firstColumn="1" w:lastColumn="0" w:noHBand="0" w:noVBand="1"/>
      </w:tblPr>
      <w:tblGrid>
        <w:gridCol w:w="2802"/>
        <w:gridCol w:w="6378"/>
      </w:tblGrid>
      <w:tr w:rsidR="00473945" w14:paraId="0397432D" w14:textId="77777777" w:rsidTr="00473945">
        <w:tc>
          <w:tcPr>
            <w:tcW w:w="2802" w:type="dxa"/>
          </w:tcPr>
          <w:p w14:paraId="03974324" w14:textId="77777777" w:rsidR="00473945" w:rsidRDefault="00473945" w:rsidP="007C15DD">
            <w:pPr>
              <w:rPr>
                <w:sz w:val="22"/>
                <w:szCs w:val="22"/>
              </w:rPr>
            </w:pPr>
            <w:r w:rsidRPr="00F85A45">
              <w:rPr>
                <w:sz w:val="22"/>
                <w:szCs w:val="22"/>
              </w:rPr>
              <w:t>Resource Availability</w:t>
            </w:r>
          </w:p>
          <w:p w14:paraId="03974325" w14:textId="77777777" w:rsidR="00186012" w:rsidRPr="00186012" w:rsidRDefault="00186012" w:rsidP="00186012">
            <w:pPr>
              <w:jc w:val="center"/>
              <w:rPr>
                <w:sz w:val="22"/>
                <w:szCs w:val="22"/>
              </w:rPr>
            </w:pPr>
          </w:p>
        </w:tc>
        <w:tc>
          <w:tcPr>
            <w:tcW w:w="6378" w:type="dxa"/>
          </w:tcPr>
          <w:p w14:paraId="03974326" w14:textId="77777777" w:rsidR="00473945" w:rsidRPr="00473945" w:rsidRDefault="00473945" w:rsidP="007C15DD">
            <w:pPr>
              <w:rPr>
                <w:color w:val="7F7F7F" w:themeColor="text1" w:themeTint="80"/>
                <w:sz w:val="22"/>
                <w:szCs w:val="22"/>
              </w:rPr>
            </w:pPr>
            <w:r w:rsidRPr="00473945">
              <w:rPr>
                <w:color w:val="7F7F7F" w:themeColor="text1" w:themeTint="80"/>
                <w:sz w:val="22"/>
                <w:szCs w:val="22"/>
              </w:rPr>
              <w:t>Please set out your organisation’s approach for selecting, maintaining and managing the availability of its resources so that requests from agencies can be met in a timely manner</w:t>
            </w:r>
            <w:r w:rsidR="00831925">
              <w:rPr>
                <w:color w:val="7F7F7F" w:themeColor="text1" w:themeTint="80"/>
                <w:sz w:val="22"/>
                <w:szCs w:val="22"/>
              </w:rPr>
              <w:t>.</w:t>
            </w:r>
          </w:p>
          <w:p w14:paraId="03974327" w14:textId="77777777" w:rsidR="00473945" w:rsidRPr="00473945" w:rsidRDefault="00473945" w:rsidP="007C15DD">
            <w:pPr>
              <w:rPr>
                <w:b/>
                <w:sz w:val="22"/>
                <w:szCs w:val="22"/>
              </w:rPr>
            </w:pPr>
          </w:p>
          <w:p w14:paraId="03974328" w14:textId="77777777" w:rsidR="00473945" w:rsidRDefault="00473945" w:rsidP="007C15DD">
            <w:pPr>
              <w:rPr>
                <w:b/>
                <w:sz w:val="22"/>
                <w:szCs w:val="22"/>
              </w:rPr>
            </w:pPr>
          </w:p>
          <w:p w14:paraId="03974329" w14:textId="77777777" w:rsidR="00473945" w:rsidRPr="00473945" w:rsidRDefault="00473945" w:rsidP="007C15DD">
            <w:pPr>
              <w:rPr>
                <w:b/>
                <w:sz w:val="22"/>
                <w:szCs w:val="22"/>
              </w:rPr>
            </w:pPr>
          </w:p>
          <w:p w14:paraId="0397432A" w14:textId="77777777" w:rsidR="00473945" w:rsidRDefault="00473945" w:rsidP="007C15DD">
            <w:pPr>
              <w:rPr>
                <w:b/>
                <w:sz w:val="22"/>
                <w:szCs w:val="22"/>
              </w:rPr>
            </w:pPr>
          </w:p>
          <w:p w14:paraId="0397432B" w14:textId="77777777" w:rsidR="00473945" w:rsidRPr="00473945" w:rsidRDefault="00473945" w:rsidP="007C15DD">
            <w:pPr>
              <w:rPr>
                <w:b/>
                <w:sz w:val="22"/>
                <w:szCs w:val="22"/>
              </w:rPr>
            </w:pPr>
          </w:p>
          <w:p w14:paraId="0397432C" w14:textId="77777777" w:rsidR="00473945" w:rsidRPr="00473945" w:rsidRDefault="00473945" w:rsidP="007C15DD">
            <w:pPr>
              <w:rPr>
                <w:b/>
                <w:sz w:val="22"/>
                <w:szCs w:val="22"/>
              </w:rPr>
            </w:pPr>
          </w:p>
        </w:tc>
      </w:tr>
      <w:tr w:rsidR="00473945" w14:paraId="03974334" w14:textId="77777777" w:rsidTr="00473945">
        <w:tc>
          <w:tcPr>
            <w:tcW w:w="2802" w:type="dxa"/>
          </w:tcPr>
          <w:p w14:paraId="0397432E" w14:textId="77777777" w:rsidR="00473945" w:rsidRPr="00AB3EAC" w:rsidRDefault="00473945" w:rsidP="007C15DD">
            <w:pPr>
              <w:rPr>
                <w:sz w:val="22"/>
                <w:szCs w:val="22"/>
              </w:rPr>
            </w:pPr>
            <w:r w:rsidRPr="00AB3EAC">
              <w:rPr>
                <w:sz w:val="22"/>
                <w:szCs w:val="22"/>
              </w:rPr>
              <w:lastRenderedPageBreak/>
              <w:t>Capability Development</w:t>
            </w:r>
          </w:p>
        </w:tc>
        <w:tc>
          <w:tcPr>
            <w:tcW w:w="6378" w:type="dxa"/>
          </w:tcPr>
          <w:p w14:paraId="0397432F" w14:textId="77777777" w:rsidR="00473945" w:rsidRPr="00473945" w:rsidRDefault="00473945" w:rsidP="007C15DD">
            <w:pPr>
              <w:rPr>
                <w:color w:val="7F7F7F" w:themeColor="text1" w:themeTint="80"/>
                <w:sz w:val="22"/>
                <w:szCs w:val="22"/>
              </w:rPr>
            </w:pPr>
            <w:r w:rsidRPr="00473945">
              <w:rPr>
                <w:color w:val="7F7F7F" w:themeColor="text1" w:themeTint="80"/>
                <w:sz w:val="22"/>
                <w:szCs w:val="22"/>
              </w:rPr>
              <w:t xml:space="preserve">Please set out your organisation’s approach for developing and maintaining the capability of its resources, including the nature and level of investment in individual resources for keeping up-to-date with trends and techniques of their respective discipline and knowledge of the </w:t>
            </w:r>
            <w:r w:rsidR="001E5C40">
              <w:rPr>
                <w:color w:val="7F7F7F" w:themeColor="text1" w:themeTint="80"/>
                <w:sz w:val="22"/>
                <w:szCs w:val="22"/>
              </w:rPr>
              <w:t>P</w:t>
            </w:r>
            <w:r w:rsidRPr="00473945">
              <w:rPr>
                <w:color w:val="7F7F7F" w:themeColor="text1" w:themeTint="80"/>
                <w:sz w:val="22"/>
                <w:szCs w:val="22"/>
              </w:rPr>
              <w:t xml:space="preserve">ublic </w:t>
            </w:r>
            <w:r w:rsidR="001E5C40">
              <w:rPr>
                <w:color w:val="7F7F7F" w:themeColor="text1" w:themeTint="80"/>
                <w:sz w:val="22"/>
                <w:szCs w:val="22"/>
              </w:rPr>
              <w:t>S</w:t>
            </w:r>
            <w:r w:rsidRPr="00473945">
              <w:rPr>
                <w:color w:val="7F7F7F" w:themeColor="text1" w:themeTint="80"/>
                <w:sz w:val="22"/>
                <w:szCs w:val="22"/>
              </w:rPr>
              <w:t>ector environment</w:t>
            </w:r>
            <w:r w:rsidR="00831925">
              <w:rPr>
                <w:color w:val="7F7F7F" w:themeColor="text1" w:themeTint="80"/>
                <w:sz w:val="22"/>
                <w:szCs w:val="22"/>
              </w:rPr>
              <w:t>.</w:t>
            </w:r>
          </w:p>
          <w:p w14:paraId="03974330" w14:textId="77777777" w:rsidR="00473945" w:rsidRPr="00473945" w:rsidRDefault="00473945" w:rsidP="007C15DD">
            <w:pPr>
              <w:rPr>
                <w:color w:val="7F7F7F" w:themeColor="text1" w:themeTint="80"/>
                <w:sz w:val="22"/>
                <w:szCs w:val="22"/>
              </w:rPr>
            </w:pPr>
          </w:p>
          <w:p w14:paraId="03974331" w14:textId="77777777" w:rsidR="00473945" w:rsidRPr="00473945" w:rsidRDefault="00473945" w:rsidP="007C15DD">
            <w:pPr>
              <w:rPr>
                <w:b/>
                <w:sz w:val="22"/>
                <w:szCs w:val="22"/>
              </w:rPr>
            </w:pPr>
          </w:p>
          <w:p w14:paraId="03974332" w14:textId="77777777" w:rsidR="00473945" w:rsidRPr="00473945" w:rsidRDefault="00473945" w:rsidP="007C15DD">
            <w:pPr>
              <w:rPr>
                <w:b/>
                <w:sz w:val="22"/>
                <w:szCs w:val="22"/>
              </w:rPr>
            </w:pPr>
          </w:p>
          <w:p w14:paraId="03974333" w14:textId="77777777" w:rsidR="00473945" w:rsidRPr="00473945" w:rsidRDefault="00473945" w:rsidP="007C15DD">
            <w:pPr>
              <w:rPr>
                <w:b/>
                <w:sz w:val="22"/>
                <w:szCs w:val="22"/>
              </w:rPr>
            </w:pPr>
          </w:p>
        </w:tc>
      </w:tr>
      <w:tr w:rsidR="00473945" w14:paraId="0397433A" w14:textId="77777777" w:rsidTr="00473945">
        <w:tc>
          <w:tcPr>
            <w:tcW w:w="2802" w:type="dxa"/>
          </w:tcPr>
          <w:p w14:paraId="03974335" w14:textId="77777777" w:rsidR="00473945" w:rsidRPr="00AB3EAC" w:rsidRDefault="00473945" w:rsidP="007C15DD">
            <w:pPr>
              <w:rPr>
                <w:sz w:val="22"/>
                <w:szCs w:val="22"/>
              </w:rPr>
            </w:pPr>
            <w:r w:rsidRPr="00AB3EAC">
              <w:rPr>
                <w:sz w:val="22"/>
                <w:szCs w:val="22"/>
              </w:rPr>
              <w:t>Knowledge Management</w:t>
            </w:r>
          </w:p>
        </w:tc>
        <w:tc>
          <w:tcPr>
            <w:tcW w:w="6378" w:type="dxa"/>
          </w:tcPr>
          <w:p w14:paraId="03974336" w14:textId="77777777" w:rsidR="00473945" w:rsidRPr="00473945" w:rsidRDefault="00473945" w:rsidP="007C15DD">
            <w:pPr>
              <w:rPr>
                <w:color w:val="7F7F7F" w:themeColor="text1" w:themeTint="80"/>
                <w:sz w:val="22"/>
                <w:szCs w:val="22"/>
              </w:rPr>
            </w:pPr>
            <w:r w:rsidRPr="00473945">
              <w:rPr>
                <w:color w:val="7F7F7F" w:themeColor="text1" w:themeTint="80"/>
                <w:sz w:val="22"/>
                <w:szCs w:val="22"/>
              </w:rPr>
              <w:t>Please set out your organisation’s approach for managing the retention and transfer of knowledge created by its resources, including: knowledge management practices that ensure transfer of knowledge within the organisation’s resources and agency staff, how resources will identify opportunities to improve agency systems and processes, and how resources will add value over and above the contracted service</w:t>
            </w:r>
            <w:r w:rsidR="00831925">
              <w:rPr>
                <w:color w:val="7F7F7F" w:themeColor="text1" w:themeTint="80"/>
                <w:sz w:val="22"/>
                <w:szCs w:val="22"/>
              </w:rPr>
              <w:t>.</w:t>
            </w:r>
          </w:p>
          <w:p w14:paraId="03974337" w14:textId="77777777" w:rsidR="00473945" w:rsidRPr="00473945" w:rsidRDefault="00473945" w:rsidP="007C15DD">
            <w:pPr>
              <w:rPr>
                <w:color w:val="7F7F7F" w:themeColor="text1" w:themeTint="80"/>
                <w:sz w:val="22"/>
                <w:szCs w:val="22"/>
              </w:rPr>
            </w:pPr>
          </w:p>
          <w:p w14:paraId="03974338" w14:textId="77777777" w:rsidR="00473945" w:rsidRDefault="00473945" w:rsidP="007C15DD">
            <w:pPr>
              <w:rPr>
                <w:color w:val="7F7F7F" w:themeColor="text1" w:themeTint="80"/>
                <w:sz w:val="22"/>
                <w:szCs w:val="22"/>
              </w:rPr>
            </w:pPr>
          </w:p>
          <w:p w14:paraId="03974339" w14:textId="77777777" w:rsidR="00473945" w:rsidRPr="00473945" w:rsidRDefault="00473945" w:rsidP="007C15DD">
            <w:pPr>
              <w:rPr>
                <w:color w:val="7F7F7F" w:themeColor="text1" w:themeTint="80"/>
                <w:sz w:val="22"/>
                <w:szCs w:val="22"/>
              </w:rPr>
            </w:pPr>
          </w:p>
        </w:tc>
      </w:tr>
      <w:tr w:rsidR="00473945" w14:paraId="03974341" w14:textId="77777777" w:rsidTr="00473945">
        <w:tc>
          <w:tcPr>
            <w:tcW w:w="2802" w:type="dxa"/>
          </w:tcPr>
          <w:p w14:paraId="0397433B" w14:textId="77777777" w:rsidR="00473945" w:rsidRPr="00AB3EAC" w:rsidRDefault="00473945" w:rsidP="007C15DD">
            <w:pPr>
              <w:rPr>
                <w:sz w:val="22"/>
                <w:szCs w:val="22"/>
              </w:rPr>
            </w:pPr>
            <w:r w:rsidRPr="00AB3EAC">
              <w:rPr>
                <w:sz w:val="22"/>
                <w:szCs w:val="22"/>
              </w:rPr>
              <w:t>Security</w:t>
            </w:r>
          </w:p>
        </w:tc>
        <w:tc>
          <w:tcPr>
            <w:tcW w:w="6378" w:type="dxa"/>
          </w:tcPr>
          <w:p w14:paraId="0397433C" w14:textId="77777777" w:rsidR="00473945" w:rsidRPr="00473945" w:rsidRDefault="00473945" w:rsidP="007C15DD">
            <w:pPr>
              <w:rPr>
                <w:color w:val="7F7F7F" w:themeColor="text1" w:themeTint="80"/>
                <w:sz w:val="22"/>
                <w:szCs w:val="22"/>
              </w:rPr>
            </w:pPr>
            <w:r w:rsidRPr="00473945">
              <w:rPr>
                <w:color w:val="7F7F7F" w:themeColor="text1" w:themeTint="80"/>
                <w:sz w:val="22"/>
                <w:szCs w:val="22"/>
              </w:rPr>
              <w:t>Please confirm you have a personnel vetting process which includes the New Zealand Ministry of Justice criminal record checks or equivalent, covering all staff and that this covers any sub-contractors or 3rd parties who will deliver the proposed Service(s).</w:t>
            </w:r>
          </w:p>
          <w:p w14:paraId="0397433D" w14:textId="77777777" w:rsidR="00473945" w:rsidRPr="00473945" w:rsidRDefault="00473945" w:rsidP="007C15DD">
            <w:pPr>
              <w:rPr>
                <w:color w:val="7F7F7F" w:themeColor="text1" w:themeTint="80"/>
                <w:sz w:val="22"/>
                <w:szCs w:val="22"/>
              </w:rPr>
            </w:pPr>
          </w:p>
          <w:p w14:paraId="0397433E" w14:textId="77777777" w:rsidR="00473945" w:rsidRPr="00473945" w:rsidRDefault="00473945" w:rsidP="007C15DD">
            <w:pPr>
              <w:rPr>
                <w:color w:val="7F7F7F" w:themeColor="text1" w:themeTint="80"/>
                <w:sz w:val="22"/>
                <w:szCs w:val="22"/>
              </w:rPr>
            </w:pPr>
          </w:p>
          <w:p w14:paraId="0397433F" w14:textId="77777777" w:rsidR="00473945" w:rsidRPr="00473945" w:rsidRDefault="00473945" w:rsidP="007C15DD">
            <w:pPr>
              <w:rPr>
                <w:color w:val="7F7F7F" w:themeColor="text1" w:themeTint="80"/>
                <w:sz w:val="22"/>
                <w:szCs w:val="22"/>
              </w:rPr>
            </w:pPr>
          </w:p>
          <w:p w14:paraId="03974340" w14:textId="77777777" w:rsidR="00473945" w:rsidRPr="00473945" w:rsidRDefault="00473945" w:rsidP="007C15DD">
            <w:pPr>
              <w:rPr>
                <w:color w:val="7F7F7F" w:themeColor="text1" w:themeTint="80"/>
                <w:sz w:val="22"/>
                <w:szCs w:val="22"/>
              </w:rPr>
            </w:pPr>
          </w:p>
        </w:tc>
      </w:tr>
    </w:tbl>
    <w:p w14:paraId="03974342" w14:textId="77777777" w:rsidR="00473945" w:rsidRDefault="00473945" w:rsidP="007C15DD">
      <w:pPr>
        <w:rPr>
          <w:b/>
        </w:rPr>
      </w:pPr>
    </w:p>
    <w:p w14:paraId="03974343" w14:textId="77777777" w:rsidR="00160854" w:rsidRDefault="00160854" w:rsidP="007C15DD">
      <w:pPr>
        <w:rPr>
          <w:b/>
        </w:rPr>
      </w:pPr>
    </w:p>
    <w:p w14:paraId="03974344" w14:textId="77777777" w:rsidR="00160854" w:rsidRDefault="00160854" w:rsidP="007C15DD">
      <w:pPr>
        <w:rPr>
          <w:b/>
        </w:rPr>
      </w:pPr>
    </w:p>
    <w:p w14:paraId="03974345" w14:textId="77777777" w:rsidR="00160854" w:rsidRDefault="00160854" w:rsidP="007C15DD">
      <w:pPr>
        <w:rPr>
          <w:b/>
        </w:rPr>
      </w:pPr>
    </w:p>
    <w:p w14:paraId="03974346" w14:textId="77777777" w:rsidR="00160854" w:rsidRDefault="00160854" w:rsidP="007C15DD">
      <w:pPr>
        <w:rPr>
          <w:b/>
        </w:rPr>
      </w:pPr>
    </w:p>
    <w:p w14:paraId="03974347" w14:textId="77777777" w:rsidR="00160854" w:rsidRPr="007C15DD" w:rsidRDefault="00160854" w:rsidP="007C15DD">
      <w:pPr>
        <w:rPr>
          <w:b/>
        </w:rPr>
      </w:pPr>
    </w:p>
    <w:p w14:paraId="03974348" w14:textId="77777777" w:rsidR="007C15DD" w:rsidRPr="00AE4A54" w:rsidRDefault="00601044" w:rsidP="00601044">
      <w:pPr>
        <w:spacing w:after="0"/>
        <w:rPr>
          <w:b/>
        </w:rPr>
      </w:pPr>
      <w:r w:rsidRPr="00AE4A54">
        <w:rPr>
          <w:b/>
        </w:rPr>
        <w:lastRenderedPageBreak/>
        <w:t>Pricing Model</w:t>
      </w:r>
    </w:p>
    <w:tbl>
      <w:tblPr>
        <w:tblStyle w:val="TableGridLight"/>
        <w:tblW w:w="0" w:type="auto"/>
        <w:tblLook w:val="04A0" w:firstRow="1" w:lastRow="0" w:firstColumn="1" w:lastColumn="0" w:noHBand="0" w:noVBand="1"/>
      </w:tblPr>
      <w:tblGrid>
        <w:gridCol w:w="2802"/>
        <w:gridCol w:w="6378"/>
      </w:tblGrid>
      <w:tr w:rsidR="00601044" w14:paraId="0397434C" w14:textId="77777777" w:rsidTr="00601044">
        <w:tc>
          <w:tcPr>
            <w:tcW w:w="2802" w:type="dxa"/>
          </w:tcPr>
          <w:p w14:paraId="03974349" w14:textId="77777777" w:rsidR="00601044" w:rsidRPr="004C6BF4" w:rsidRDefault="00624F4F" w:rsidP="00DD5B53">
            <w:pPr>
              <w:rPr>
                <w:sz w:val="22"/>
                <w:szCs w:val="22"/>
              </w:rPr>
            </w:pPr>
            <w:r w:rsidRPr="004C6BF4">
              <w:rPr>
                <w:sz w:val="22"/>
                <w:szCs w:val="22"/>
              </w:rPr>
              <w:t>Standard Rate Card</w:t>
            </w:r>
          </w:p>
        </w:tc>
        <w:tc>
          <w:tcPr>
            <w:tcW w:w="6378" w:type="dxa"/>
          </w:tcPr>
          <w:p w14:paraId="0397434A" w14:textId="77777777" w:rsidR="00601044" w:rsidRPr="00601044" w:rsidRDefault="00601044" w:rsidP="00601044">
            <w:pPr>
              <w:keepLines w:val="0"/>
              <w:rPr>
                <w:color w:val="7F7F7F" w:themeColor="text1" w:themeTint="80"/>
                <w:sz w:val="22"/>
                <w:szCs w:val="22"/>
              </w:rPr>
            </w:pPr>
            <w:r w:rsidRPr="00601044">
              <w:rPr>
                <w:color w:val="7F7F7F" w:themeColor="text1" w:themeTint="80"/>
                <w:sz w:val="22"/>
                <w:szCs w:val="22"/>
              </w:rPr>
              <w:t xml:space="preserve">Please provide your standard rate card or pricing model </w:t>
            </w:r>
          </w:p>
          <w:p w14:paraId="0397434B" w14:textId="77777777" w:rsidR="00601044" w:rsidRDefault="00601044" w:rsidP="00DD5B53"/>
        </w:tc>
      </w:tr>
      <w:tr w:rsidR="00601044" w14:paraId="03974355" w14:textId="77777777" w:rsidTr="00601044">
        <w:tc>
          <w:tcPr>
            <w:tcW w:w="2802" w:type="dxa"/>
          </w:tcPr>
          <w:p w14:paraId="0397434D" w14:textId="77777777" w:rsidR="00601044" w:rsidRPr="004C6BF4" w:rsidRDefault="00624F4F" w:rsidP="00DD5B53">
            <w:pPr>
              <w:rPr>
                <w:sz w:val="22"/>
                <w:szCs w:val="22"/>
              </w:rPr>
            </w:pPr>
            <w:r w:rsidRPr="004C6BF4">
              <w:rPr>
                <w:sz w:val="22"/>
                <w:szCs w:val="22"/>
              </w:rPr>
              <w:t>Pricing Model</w:t>
            </w:r>
          </w:p>
        </w:tc>
        <w:tc>
          <w:tcPr>
            <w:tcW w:w="6378" w:type="dxa"/>
          </w:tcPr>
          <w:p w14:paraId="0397434E" w14:textId="77777777" w:rsidR="00601044" w:rsidRDefault="00624F4F" w:rsidP="00624F4F">
            <w:pPr>
              <w:pStyle w:val="Default"/>
              <w:rPr>
                <w:color w:val="7F7F7F" w:themeColor="text1" w:themeTint="80"/>
                <w:sz w:val="22"/>
                <w:szCs w:val="22"/>
              </w:rPr>
            </w:pPr>
            <w:r w:rsidRPr="00624F4F">
              <w:rPr>
                <w:rFonts w:cs="Times New Roman"/>
                <w:color w:val="7F7F7F" w:themeColor="text1" w:themeTint="80"/>
                <w:sz w:val="22"/>
                <w:szCs w:val="22"/>
                <w:lang w:eastAsia="en-US"/>
              </w:rPr>
              <w:t>Please note that this p</w:t>
            </w:r>
            <w:r w:rsidR="00601044" w:rsidRPr="00624F4F">
              <w:rPr>
                <w:rFonts w:cs="Times New Roman"/>
                <w:color w:val="7F7F7F" w:themeColor="text1" w:themeTint="80"/>
                <w:sz w:val="22"/>
                <w:szCs w:val="22"/>
                <w:lang w:eastAsia="en-US"/>
              </w:rPr>
              <w:t>ric</w:t>
            </w:r>
            <w:r w:rsidR="00601044" w:rsidRPr="00601044">
              <w:rPr>
                <w:rFonts w:cs="Times New Roman"/>
                <w:color w:val="7F7F7F" w:themeColor="text1" w:themeTint="80"/>
                <w:sz w:val="22"/>
                <w:szCs w:val="22"/>
                <w:lang w:eastAsia="en-US"/>
              </w:rPr>
              <w:t xml:space="preserve">ing </w:t>
            </w:r>
            <w:r w:rsidR="00601044" w:rsidRPr="00624F4F">
              <w:rPr>
                <w:rFonts w:cs="Times New Roman"/>
                <w:color w:val="7F7F7F" w:themeColor="text1" w:themeTint="80"/>
                <w:sz w:val="22"/>
                <w:szCs w:val="22"/>
                <w:lang w:eastAsia="en-US"/>
              </w:rPr>
              <w:t>is indicative and final pricing will be negotiated when you conclude</w:t>
            </w:r>
            <w:r w:rsidR="00601044" w:rsidRPr="00601044">
              <w:rPr>
                <w:color w:val="7F7F7F" w:themeColor="text1" w:themeTint="80"/>
                <w:sz w:val="22"/>
                <w:szCs w:val="22"/>
              </w:rPr>
              <w:t xml:space="preserve"> the SOW</w:t>
            </w:r>
            <w:r>
              <w:rPr>
                <w:color w:val="7F7F7F" w:themeColor="text1" w:themeTint="80"/>
                <w:sz w:val="22"/>
                <w:szCs w:val="22"/>
              </w:rPr>
              <w:t>.</w:t>
            </w:r>
          </w:p>
          <w:p w14:paraId="0397434F" w14:textId="77777777" w:rsidR="00601044" w:rsidRPr="00601044" w:rsidRDefault="00601044" w:rsidP="00601044">
            <w:pPr>
              <w:keepLines w:val="0"/>
              <w:rPr>
                <w:color w:val="7F7F7F" w:themeColor="text1" w:themeTint="80"/>
                <w:sz w:val="22"/>
                <w:szCs w:val="22"/>
              </w:rPr>
            </w:pPr>
            <w:r w:rsidRPr="00601044">
              <w:rPr>
                <w:color w:val="7F7F7F" w:themeColor="text1" w:themeTint="80"/>
                <w:sz w:val="22"/>
                <w:szCs w:val="22"/>
              </w:rPr>
              <w:t>Agencies will look at pricing to decide initial shortlist, so please provide meaningful info, such as</w:t>
            </w:r>
          </w:p>
          <w:p w14:paraId="03974350" w14:textId="77777777" w:rsidR="00601044" w:rsidRPr="00624F4F" w:rsidRDefault="00601044" w:rsidP="00624F4F">
            <w:pPr>
              <w:pStyle w:val="ListParagraph"/>
              <w:keepLines w:val="0"/>
              <w:numPr>
                <w:ilvl w:val="0"/>
                <w:numId w:val="25"/>
              </w:numPr>
              <w:spacing w:after="0"/>
              <w:rPr>
                <w:color w:val="7F7F7F" w:themeColor="text1" w:themeTint="80"/>
                <w:sz w:val="22"/>
                <w:szCs w:val="22"/>
              </w:rPr>
            </w:pPr>
            <w:r w:rsidRPr="00624F4F">
              <w:rPr>
                <w:color w:val="7F7F7F" w:themeColor="text1" w:themeTint="80"/>
                <w:sz w:val="22"/>
                <w:szCs w:val="22"/>
              </w:rPr>
              <w:t>Rate card</w:t>
            </w:r>
          </w:p>
          <w:p w14:paraId="03974351" w14:textId="77777777" w:rsidR="00601044" w:rsidRPr="00624F4F" w:rsidRDefault="00601044" w:rsidP="00624F4F">
            <w:pPr>
              <w:pStyle w:val="ListParagraph"/>
              <w:keepLines w:val="0"/>
              <w:numPr>
                <w:ilvl w:val="0"/>
                <w:numId w:val="25"/>
              </w:numPr>
              <w:spacing w:after="0"/>
              <w:rPr>
                <w:color w:val="7F7F7F" w:themeColor="text1" w:themeTint="80"/>
                <w:sz w:val="22"/>
                <w:szCs w:val="22"/>
              </w:rPr>
            </w:pPr>
            <w:r w:rsidRPr="00624F4F">
              <w:rPr>
                <w:color w:val="7F7F7F" w:themeColor="text1" w:themeTint="80"/>
                <w:sz w:val="22"/>
                <w:szCs w:val="22"/>
              </w:rPr>
              <w:t>Blended rates</w:t>
            </w:r>
          </w:p>
          <w:p w14:paraId="03974352" w14:textId="77777777" w:rsidR="00601044" w:rsidRPr="00624F4F" w:rsidRDefault="00601044" w:rsidP="00624F4F">
            <w:pPr>
              <w:pStyle w:val="ListParagraph"/>
              <w:keepLines w:val="0"/>
              <w:numPr>
                <w:ilvl w:val="0"/>
                <w:numId w:val="25"/>
              </w:numPr>
              <w:spacing w:after="0"/>
              <w:rPr>
                <w:color w:val="7F7F7F" w:themeColor="text1" w:themeTint="80"/>
                <w:sz w:val="22"/>
                <w:szCs w:val="22"/>
              </w:rPr>
            </w:pPr>
            <w:r w:rsidRPr="00624F4F">
              <w:rPr>
                <w:color w:val="7F7F7F" w:themeColor="text1" w:themeTint="80"/>
                <w:sz w:val="22"/>
                <w:szCs w:val="22"/>
              </w:rPr>
              <w:t>Volume discounts</w:t>
            </w:r>
          </w:p>
          <w:p w14:paraId="03974353" w14:textId="77777777" w:rsidR="00601044" w:rsidRPr="00624F4F" w:rsidRDefault="00601044" w:rsidP="00624F4F">
            <w:pPr>
              <w:pStyle w:val="ListParagraph"/>
              <w:keepLines w:val="0"/>
              <w:numPr>
                <w:ilvl w:val="0"/>
                <w:numId w:val="25"/>
              </w:numPr>
              <w:spacing w:after="0"/>
              <w:rPr>
                <w:color w:val="7F7F7F" w:themeColor="text1" w:themeTint="80"/>
                <w:sz w:val="22"/>
                <w:szCs w:val="22"/>
              </w:rPr>
            </w:pPr>
            <w:r w:rsidRPr="00624F4F">
              <w:rPr>
                <w:color w:val="7F7F7F" w:themeColor="text1" w:themeTint="80"/>
                <w:sz w:val="22"/>
                <w:szCs w:val="22"/>
              </w:rPr>
              <w:t>Outcome based pricing options</w:t>
            </w:r>
          </w:p>
          <w:p w14:paraId="03974354" w14:textId="77777777" w:rsidR="00601044" w:rsidRDefault="00601044" w:rsidP="00DD5B53"/>
        </w:tc>
      </w:tr>
    </w:tbl>
    <w:p w14:paraId="03974356" w14:textId="77777777" w:rsidR="007C15DD" w:rsidRPr="00603635" w:rsidRDefault="007C15DD" w:rsidP="00603635"/>
    <w:sectPr w:rsidR="007C15DD" w:rsidRPr="00603635" w:rsidSect="00CF4BE3">
      <w:footerReference w:type="default" r:id="rId13"/>
      <w:pgSz w:w="11907" w:h="16840" w:code="9"/>
      <w:pgMar w:top="1418" w:right="1418" w:bottom="992" w:left="1418" w:header="425" w:footer="6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97435E" w14:textId="77777777" w:rsidR="007C15DD" w:rsidRDefault="007C15DD">
      <w:r>
        <w:separator/>
      </w:r>
    </w:p>
    <w:p w14:paraId="0397435F" w14:textId="77777777" w:rsidR="007C15DD" w:rsidRDefault="007C15DD"/>
    <w:p w14:paraId="03974360" w14:textId="77777777" w:rsidR="007C15DD" w:rsidRDefault="007C15DD"/>
  </w:endnote>
  <w:endnote w:type="continuationSeparator" w:id="0">
    <w:p w14:paraId="03974361" w14:textId="77777777" w:rsidR="007C15DD" w:rsidRDefault="007C15DD">
      <w:r>
        <w:continuationSeparator/>
      </w:r>
    </w:p>
    <w:p w14:paraId="03974362" w14:textId="77777777" w:rsidR="007C15DD" w:rsidRDefault="007C15DD"/>
    <w:p w14:paraId="03974363" w14:textId="77777777" w:rsidR="007C15DD" w:rsidRDefault="007C15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unga">
    <w:panose1 w:val="00000400000000000000"/>
    <w:charset w:val="00"/>
    <w:family w:val="swiss"/>
    <w:pitch w:val="variable"/>
    <w:sig w:usb0="004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974364" w14:textId="77777777" w:rsidR="008504D0" w:rsidRDefault="00186012" w:rsidP="00126FDE">
    <w:pPr>
      <w:pStyle w:val="Footer"/>
      <w:tabs>
        <w:tab w:val="right" w:pos="9071"/>
      </w:tabs>
      <w:ind w:right="-1"/>
    </w:pPr>
    <w:r w:rsidRPr="00186012">
      <w:t xml:space="preserve">Front-end Development </w:t>
    </w:r>
    <w:r w:rsidR="00831925">
      <w:t>– name of supplier</w:t>
    </w:r>
    <w:r w:rsidR="008504D0">
      <w:tab/>
      <w:t xml:space="preserve">Page </w:t>
    </w:r>
    <w:r w:rsidR="008504D0">
      <w:fldChar w:fldCharType="begin"/>
    </w:r>
    <w:r w:rsidR="008504D0">
      <w:instrText xml:space="preserve"> PAGE  \* Arabic  \* MERGEFORMAT </w:instrText>
    </w:r>
    <w:r w:rsidR="008504D0">
      <w:fldChar w:fldCharType="separate"/>
    </w:r>
    <w:r w:rsidR="00603635">
      <w:rPr>
        <w:noProof/>
      </w:rPr>
      <w:t>1</w:t>
    </w:r>
    <w:r w:rsidR="008504D0">
      <w:fldChar w:fldCharType="end"/>
    </w:r>
    <w:r w:rsidR="008504D0">
      <w:t xml:space="preserve"> of </w:t>
    </w:r>
    <w:r w:rsidR="007C5B2D">
      <w:fldChar w:fldCharType="begin"/>
    </w:r>
    <w:r w:rsidR="007C5B2D">
      <w:instrText xml:space="preserve"> NUMPAGES   \* MERGEFORMAT </w:instrText>
    </w:r>
    <w:r w:rsidR="007C5B2D">
      <w:fldChar w:fldCharType="separate"/>
    </w:r>
    <w:r w:rsidR="00603635">
      <w:rPr>
        <w:noProof/>
      </w:rPr>
      <w:t>1</w:t>
    </w:r>
    <w:r w:rsidR="007C5B2D">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974359" w14:textId="77777777" w:rsidR="007C15DD" w:rsidRDefault="007C15DD" w:rsidP="00FB1990">
      <w:pPr>
        <w:pStyle w:val="Spacer"/>
      </w:pPr>
      <w:r>
        <w:separator/>
      </w:r>
    </w:p>
    <w:p w14:paraId="0397435A" w14:textId="77777777" w:rsidR="007C15DD" w:rsidRDefault="007C15DD" w:rsidP="00FB1990">
      <w:pPr>
        <w:pStyle w:val="Spacer"/>
      </w:pPr>
    </w:p>
  </w:footnote>
  <w:footnote w:type="continuationSeparator" w:id="0">
    <w:p w14:paraId="0397435B" w14:textId="77777777" w:rsidR="007C15DD" w:rsidRDefault="007C15DD">
      <w:r>
        <w:continuationSeparator/>
      </w:r>
    </w:p>
    <w:p w14:paraId="0397435C" w14:textId="77777777" w:rsidR="007C15DD" w:rsidRDefault="007C15DD"/>
    <w:p w14:paraId="0397435D" w14:textId="77777777" w:rsidR="007C15DD" w:rsidRDefault="007C15D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092F23C"/>
    <w:lvl w:ilvl="0">
      <w:start w:val="1"/>
      <w:numFmt w:val="decimal"/>
      <w:pStyle w:val="ListNumber5"/>
      <w:lvlText w:val="%1."/>
      <w:lvlJc w:val="left"/>
      <w:pPr>
        <w:tabs>
          <w:tab w:val="num" w:pos="7303"/>
        </w:tabs>
        <w:ind w:left="7303" w:hanging="360"/>
      </w:pPr>
    </w:lvl>
  </w:abstractNum>
  <w:abstractNum w:abstractNumId="1" w15:restartNumberingAfterBreak="0">
    <w:nsid w:val="FFFFFF7D"/>
    <w:multiLevelType w:val="singleLevel"/>
    <w:tmpl w:val="4900E3A0"/>
    <w:lvl w:ilvl="0">
      <w:start w:val="1"/>
      <w:numFmt w:val="decimal"/>
      <w:pStyle w:val="ListNumber4"/>
      <w:lvlText w:val="%1."/>
      <w:lvlJc w:val="left"/>
      <w:pPr>
        <w:tabs>
          <w:tab w:val="num" w:pos="1209"/>
        </w:tabs>
        <w:ind w:left="1209" w:hanging="360"/>
      </w:pPr>
    </w:lvl>
  </w:abstractNum>
  <w:abstractNum w:abstractNumId="2" w15:restartNumberingAfterBreak="0">
    <w:nsid w:val="FFFFFF80"/>
    <w:multiLevelType w:val="singleLevel"/>
    <w:tmpl w:val="8A0463DC"/>
    <w:lvl w:ilvl="0">
      <w:start w:val="1"/>
      <w:numFmt w:val="bullet"/>
      <w:pStyle w:val="ListBullet5"/>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CCE04DEA"/>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B60EAF4E"/>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A29E0C6A"/>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02BA46F3"/>
    <w:multiLevelType w:val="multilevel"/>
    <w:tmpl w:val="96662BF2"/>
    <w:lvl w:ilvl="0">
      <w:start w:val="1"/>
      <w:numFmt w:val="decimal"/>
      <w:pStyle w:val="Numberedpara3level1"/>
      <w:lvlText w:val="%1."/>
      <w:lvlJc w:val="left"/>
      <w:pPr>
        <w:ind w:left="567" w:hanging="567"/>
      </w:pPr>
      <w:rPr>
        <w:rFonts w:hint="default"/>
      </w:rPr>
    </w:lvl>
    <w:lvl w:ilvl="1">
      <w:start w:val="1"/>
      <w:numFmt w:val="decimal"/>
      <w:pStyle w:val="Numberedpara3level211"/>
      <w:lvlText w:val="%1.%2"/>
      <w:lvlJc w:val="left"/>
      <w:pPr>
        <w:ind w:left="1247" w:hanging="680"/>
      </w:pPr>
      <w:rPr>
        <w:rFonts w:hint="default"/>
      </w:rPr>
    </w:lvl>
    <w:lvl w:ilvl="2">
      <w:start w:val="1"/>
      <w:numFmt w:val="decimal"/>
      <w:pStyle w:val="Numberedpara3level3111"/>
      <w:lvlText w:val="%1.%2.%3"/>
      <w:lvlJc w:val="left"/>
      <w:pPr>
        <w:tabs>
          <w:tab w:val="num" w:pos="1247"/>
        </w:tabs>
        <w:ind w:left="2155" w:hanging="90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48801E9"/>
    <w:multiLevelType w:val="multilevel"/>
    <w:tmpl w:val="084A60DC"/>
    <w:lvl w:ilvl="0">
      <w:start w:val="1"/>
      <w:numFmt w:val="decimal"/>
      <w:pStyle w:val="Tablelist123"/>
      <w:lvlText w:val="%1."/>
      <w:lvlJc w:val="left"/>
      <w:pPr>
        <w:tabs>
          <w:tab w:val="num" w:pos="357"/>
        </w:tabs>
        <w:ind w:left="357" w:hanging="357"/>
      </w:pPr>
      <w:rPr>
        <w:rFonts w:ascii="Calibri" w:hAnsi="Calibri" w:hint="default"/>
        <w:caps w:val="0"/>
        <w:strike w:val="0"/>
        <w:dstrike w:val="0"/>
        <w:vanish w:val="0"/>
        <w:sz w:val="22"/>
        <w:vertAlign w:val="baseline"/>
      </w:rPr>
    </w:lvl>
    <w:lvl w:ilvl="1">
      <w:start w:val="1"/>
      <w:numFmt w:val="lowerLetter"/>
      <w:pStyle w:val="Tablelist123level2"/>
      <w:lvlText w:val="(%2)"/>
      <w:lvlJc w:val="left"/>
      <w:pPr>
        <w:tabs>
          <w:tab w:val="num" w:pos="714"/>
        </w:tabs>
        <w:ind w:left="714" w:hanging="357"/>
      </w:pPr>
      <w:rPr>
        <w:rFonts w:hint="default"/>
      </w:rPr>
    </w:lvl>
    <w:lvl w:ilvl="2">
      <w:start w:val="1"/>
      <w:numFmt w:val="lowerRoman"/>
      <w:lvlText w:val="(%3)"/>
      <w:lvlJc w:val="left"/>
      <w:pPr>
        <w:tabs>
          <w:tab w:val="num" w:pos="1071"/>
        </w:tabs>
        <w:ind w:left="1071" w:hanging="357"/>
      </w:pPr>
      <w:rPr>
        <w:rFonts w:hint="default"/>
      </w:rPr>
    </w:lvl>
    <w:lvl w:ilvl="3">
      <w:start w:val="1"/>
      <w:numFmt w:val="none"/>
      <w:pStyle w:val="BodyTextTableLevel3"/>
      <w:isLgl/>
      <w:suff w:val="nothing"/>
      <w:lvlText w:val=""/>
      <w:lvlJc w:val="left"/>
      <w:pPr>
        <w:ind w:left="1428" w:hanging="357"/>
      </w:pPr>
      <w:rPr>
        <w:rFonts w:hint="default"/>
      </w:rPr>
    </w:lvl>
    <w:lvl w:ilvl="4">
      <w:start w:val="1"/>
      <w:numFmt w:val="none"/>
      <w:isLgl/>
      <w:lvlText w:val=""/>
      <w:lvlJc w:val="left"/>
      <w:pPr>
        <w:tabs>
          <w:tab w:val="num" w:pos="1785"/>
        </w:tabs>
        <w:ind w:left="1785" w:hanging="357"/>
      </w:pPr>
      <w:rPr>
        <w:rFonts w:hint="default"/>
      </w:rPr>
    </w:lvl>
    <w:lvl w:ilvl="5">
      <w:start w:val="1"/>
      <w:numFmt w:val="none"/>
      <w:isLgl/>
      <w:lvlText w:val=""/>
      <w:lvlJc w:val="left"/>
      <w:pPr>
        <w:tabs>
          <w:tab w:val="num" w:pos="2142"/>
        </w:tabs>
        <w:ind w:left="2142" w:hanging="357"/>
      </w:pPr>
      <w:rPr>
        <w:rFonts w:hint="default"/>
      </w:rPr>
    </w:lvl>
    <w:lvl w:ilvl="6">
      <w:start w:val="1"/>
      <w:numFmt w:val="none"/>
      <w:isLgl/>
      <w:lvlText w:val=""/>
      <w:lvlJc w:val="left"/>
      <w:pPr>
        <w:tabs>
          <w:tab w:val="num" w:pos="2499"/>
        </w:tabs>
        <w:ind w:left="2499" w:hanging="357"/>
      </w:pPr>
      <w:rPr>
        <w:rFonts w:hint="default"/>
      </w:rPr>
    </w:lvl>
    <w:lvl w:ilvl="7">
      <w:start w:val="1"/>
      <w:numFmt w:val="none"/>
      <w:isLgl/>
      <w:lvlText w:val=""/>
      <w:lvlJc w:val="left"/>
      <w:pPr>
        <w:tabs>
          <w:tab w:val="num" w:pos="2856"/>
        </w:tabs>
        <w:ind w:left="2856" w:hanging="357"/>
      </w:pPr>
      <w:rPr>
        <w:rFonts w:hint="default"/>
      </w:rPr>
    </w:lvl>
    <w:lvl w:ilvl="8">
      <w:start w:val="1"/>
      <w:numFmt w:val="none"/>
      <w:isLgl/>
      <w:lvlText w:val=""/>
      <w:lvlJc w:val="left"/>
      <w:pPr>
        <w:tabs>
          <w:tab w:val="num" w:pos="3213"/>
        </w:tabs>
        <w:ind w:left="3213" w:hanging="357"/>
      </w:pPr>
      <w:rPr>
        <w:rFonts w:hint="default"/>
      </w:rPr>
    </w:lvl>
  </w:abstractNum>
  <w:abstractNum w:abstractNumId="8" w15:restartNumberingAfterBreak="0">
    <w:nsid w:val="08915A16"/>
    <w:multiLevelType w:val="multilevel"/>
    <w:tmpl w:val="E83A8BA2"/>
    <w:lvl w:ilvl="0">
      <w:start w:val="1"/>
      <w:numFmt w:val="decimal"/>
      <w:lvlText w:val="%1."/>
      <w:lvlJc w:val="left"/>
      <w:pPr>
        <w:ind w:left="924" w:hanging="357"/>
      </w:pPr>
      <w:rPr>
        <w:rFonts w:hint="default"/>
      </w:rPr>
    </w:lvl>
    <w:lvl w:ilvl="1">
      <w:start w:val="1"/>
      <w:numFmt w:val="lowerLetter"/>
      <w:lvlText w:val="(%2)"/>
      <w:lvlJc w:val="left"/>
      <w:pPr>
        <w:ind w:left="1281" w:hanging="357"/>
      </w:pPr>
      <w:rPr>
        <w:rFonts w:hint="default"/>
      </w:rPr>
    </w:lvl>
    <w:lvl w:ilvl="2">
      <w:start w:val="1"/>
      <w:numFmt w:val="lowerRoman"/>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9" w15:restartNumberingAfterBreak="0">
    <w:nsid w:val="0BB84FFD"/>
    <w:multiLevelType w:val="multilevel"/>
    <w:tmpl w:val="4DC84630"/>
    <w:lvl w:ilvl="0">
      <w:start w:val="1"/>
      <w:numFmt w:val="decimal"/>
      <w:pStyle w:val="Numberedpara11headingwithnumber"/>
      <w:lvlText w:val="%1."/>
      <w:lvlJc w:val="left"/>
      <w:pPr>
        <w:ind w:left="567" w:hanging="567"/>
      </w:pPr>
      <w:rPr>
        <w:rFonts w:cs="Tunga" w:hint="default"/>
      </w:rPr>
    </w:lvl>
    <w:lvl w:ilvl="1">
      <w:start w:val="1"/>
      <w:numFmt w:val="decimal"/>
      <w:pStyle w:val="Numberedpara1level211"/>
      <w:lvlText w:val="%1.%2"/>
      <w:lvlJc w:val="left"/>
      <w:pPr>
        <w:ind w:left="567" w:hanging="567"/>
      </w:pPr>
      <w:rPr>
        <w:rFonts w:cs="Tunga" w:hint="default"/>
      </w:rPr>
    </w:lvl>
    <w:lvl w:ilvl="2">
      <w:start w:val="1"/>
      <w:numFmt w:val="lowerLetter"/>
      <w:pStyle w:val="Numberedpara1level3a"/>
      <w:lvlText w:val="(%3)"/>
      <w:lvlJc w:val="left"/>
      <w:pPr>
        <w:ind w:left="924" w:hanging="357"/>
      </w:pPr>
      <w:rPr>
        <w:rFonts w:cs="Tunga" w:hint="default"/>
      </w:rPr>
    </w:lvl>
    <w:lvl w:ilvl="3">
      <w:start w:val="1"/>
      <w:numFmt w:val="lowerRoman"/>
      <w:pStyle w:val="Numberedpara1level4i"/>
      <w:lvlText w:val="(%4)"/>
      <w:lvlJc w:val="left"/>
      <w:pPr>
        <w:ind w:left="1281" w:hanging="357"/>
      </w:pPr>
      <w:rPr>
        <w:rFonts w:cs="Tunga" w:hint="default"/>
      </w:rPr>
    </w:lvl>
    <w:lvl w:ilvl="4">
      <w:start w:val="1"/>
      <w:numFmt w:val="none"/>
      <w:suff w:val="nothing"/>
      <w:lvlText w:val=""/>
      <w:lvlJc w:val="left"/>
      <w:pPr>
        <w:ind w:left="3544" w:firstLine="0"/>
      </w:pPr>
      <w:rPr>
        <w:rFonts w:cs="Tunga" w:hint="default"/>
      </w:rPr>
    </w:lvl>
    <w:lvl w:ilvl="5">
      <w:start w:val="1"/>
      <w:numFmt w:val="none"/>
      <w:lvlText w:val=""/>
      <w:lvlJc w:val="left"/>
      <w:pPr>
        <w:tabs>
          <w:tab w:val="num" w:pos="1701"/>
        </w:tabs>
        <w:ind w:left="1701" w:firstLine="0"/>
      </w:pPr>
      <w:rPr>
        <w:rFonts w:cs="Tunga" w:hint="default"/>
      </w:rPr>
    </w:lvl>
    <w:lvl w:ilvl="6">
      <w:start w:val="1"/>
      <w:numFmt w:val="none"/>
      <w:lvlText w:val=""/>
      <w:lvlJc w:val="left"/>
      <w:pPr>
        <w:tabs>
          <w:tab w:val="num" w:pos="1701"/>
        </w:tabs>
        <w:ind w:left="1701" w:firstLine="0"/>
      </w:pPr>
      <w:rPr>
        <w:rFonts w:cs="Tunga" w:hint="default"/>
      </w:rPr>
    </w:lvl>
    <w:lvl w:ilvl="7">
      <w:start w:val="1"/>
      <w:numFmt w:val="none"/>
      <w:lvlText w:val=""/>
      <w:lvlJc w:val="left"/>
      <w:pPr>
        <w:tabs>
          <w:tab w:val="num" w:pos="1701"/>
        </w:tabs>
        <w:ind w:left="1701" w:firstLine="0"/>
      </w:pPr>
      <w:rPr>
        <w:rFonts w:cs="Tunga" w:hint="default"/>
      </w:rPr>
    </w:lvl>
    <w:lvl w:ilvl="8">
      <w:start w:val="1"/>
      <w:numFmt w:val="none"/>
      <w:lvlText w:val=""/>
      <w:lvlJc w:val="left"/>
      <w:pPr>
        <w:tabs>
          <w:tab w:val="num" w:pos="1701"/>
        </w:tabs>
        <w:ind w:left="1701" w:firstLine="0"/>
      </w:pPr>
      <w:rPr>
        <w:rFonts w:cs="Tunga" w:hint="default"/>
      </w:rPr>
    </w:lvl>
  </w:abstractNum>
  <w:abstractNum w:abstractNumId="10" w15:restartNumberingAfterBreak="0">
    <w:nsid w:val="1984256C"/>
    <w:multiLevelType w:val="multilevel"/>
    <w:tmpl w:val="0430E66C"/>
    <w:lvl w:ilvl="0">
      <w:start w:val="1"/>
      <w:numFmt w:val="decimal"/>
      <w:pStyle w:val="Headingnumbered1"/>
      <w:lvlText w:val="%1."/>
      <w:lvlJc w:val="left"/>
      <w:pPr>
        <w:tabs>
          <w:tab w:val="num" w:pos="709"/>
        </w:tabs>
        <w:ind w:left="709" w:hanging="709"/>
      </w:pPr>
      <w:rPr>
        <w:rFonts w:cs="Gill Sans MT" w:hint="default"/>
      </w:rPr>
    </w:lvl>
    <w:lvl w:ilvl="1">
      <w:start w:val="1"/>
      <w:numFmt w:val="decimal"/>
      <w:pStyle w:val="Headingnumbered2"/>
      <w:lvlText w:val="%1.%2"/>
      <w:lvlJc w:val="left"/>
      <w:pPr>
        <w:tabs>
          <w:tab w:val="num" w:pos="709"/>
        </w:tabs>
        <w:ind w:left="709" w:hanging="709"/>
      </w:pPr>
      <w:rPr>
        <w:rFonts w:cs="Gill Sans MT" w:hint="default"/>
      </w:rPr>
    </w:lvl>
    <w:lvl w:ilvl="2">
      <w:start w:val="1"/>
      <w:numFmt w:val="decimal"/>
      <w:pStyle w:val="Headingnumbered3"/>
      <w:lvlText w:val="%3.%2.%1"/>
      <w:lvlJc w:val="left"/>
      <w:pPr>
        <w:tabs>
          <w:tab w:val="num" w:pos="709"/>
        </w:tabs>
        <w:ind w:left="709" w:hanging="709"/>
      </w:pPr>
      <w:rPr>
        <w:rFonts w:cs="Gill Sans MT" w:hint="default"/>
      </w:rPr>
    </w:lvl>
    <w:lvl w:ilvl="3">
      <w:start w:val="1"/>
      <w:numFmt w:val="none"/>
      <w:pStyle w:val="Headingnumbered4"/>
      <w:lvlText w:val="%4"/>
      <w:lvlJc w:val="left"/>
      <w:pPr>
        <w:tabs>
          <w:tab w:val="num" w:pos="0"/>
        </w:tabs>
        <w:ind w:left="0" w:firstLine="0"/>
      </w:pPr>
      <w:rPr>
        <w:rFonts w:ascii="Calibri" w:hAnsi="Calibri" w:cs="Gill Sans MT" w:hint="default"/>
        <w:b/>
        <w:i/>
        <w:caps w:val="0"/>
        <w:strike w:val="0"/>
        <w:dstrike w:val="0"/>
        <w:vanish w:val="0"/>
        <w:color w:val="1F546B" w:themeColor="text2"/>
        <w:sz w:val="24"/>
        <w:vertAlign w:val="baseline"/>
      </w:rPr>
    </w:lvl>
    <w:lvl w:ilvl="4">
      <w:start w:val="1"/>
      <w:numFmt w:val="none"/>
      <w:pStyle w:val="BodyTextIndentLevel3"/>
      <w:suff w:val="nothing"/>
      <w:lvlText w:val=""/>
      <w:lvlJc w:val="left"/>
      <w:pPr>
        <w:ind w:left="1843" w:firstLine="0"/>
      </w:pPr>
      <w:rPr>
        <w:rFonts w:cs="Gill Sans MT" w:hint="default"/>
      </w:rPr>
    </w:lvl>
    <w:lvl w:ilvl="5">
      <w:start w:val="1"/>
      <w:numFmt w:val="none"/>
      <w:lvlText w:val=""/>
      <w:lvlJc w:val="left"/>
      <w:pPr>
        <w:tabs>
          <w:tab w:val="num" w:pos="0"/>
        </w:tabs>
        <w:ind w:left="0" w:firstLine="0"/>
      </w:pPr>
      <w:rPr>
        <w:rFonts w:cs="Gill Sans MT" w:hint="default"/>
      </w:rPr>
    </w:lvl>
    <w:lvl w:ilvl="6">
      <w:start w:val="1"/>
      <w:numFmt w:val="none"/>
      <w:lvlText w:val=""/>
      <w:lvlJc w:val="left"/>
      <w:pPr>
        <w:tabs>
          <w:tab w:val="num" w:pos="0"/>
        </w:tabs>
        <w:ind w:left="0" w:firstLine="0"/>
      </w:pPr>
      <w:rPr>
        <w:rFonts w:cs="Gill Sans MT" w:hint="default"/>
      </w:rPr>
    </w:lvl>
    <w:lvl w:ilvl="7">
      <w:start w:val="1"/>
      <w:numFmt w:val="none"/>
      <w:lvlText w:val=""/>
      <w:lvlJc w:val="left"/>
      <w:pPr>
        <w:tabs>
          <w:tab w:val="num" w:pos="0"/>
        </w:tabs>
        <w:ind w:left="0" w:firstLine="0"/>
      </w:pPr>
      <w:rPr>
        <w:rFonts w:cs="Gill Sans MT" w:hint="default"/>
      </w:rPr>
    </w:lvl>
    <w:lvl w:ilvl="8">
      <w:start w:val="1"/>
      <w:numFmt w:val="none"/>
      <w:lvlText w:val=""/>
      <w:lvlJc w:val="left"/>
      <w:pPr>
        <w:tabs>
          <w:tab w:val="num" w:pos="0"/>
        </w:tabs>
        <w:ind w:left="0" w:firstLine="0"/>
      </w:pPr>
      <w:rPr>
        <w:rFonts w:cs="Gill Sans MT" w:hint="default"/>
      </w:rPr>
    </w:lvl>
  </w:abstractNum>
  <w:abstractNum w:abstractNumId="11" w15:restartNumberingAfterBreak="0">
    <w:nsid w:val="1F750BD7"/>
    <w:multiLevelType w:val="hybridMultilevel"/>
    <w:tmpl w:val="BE1EF45A"/>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3599684C"/>
    <w:multiLevelType w:val="hybridMultilevel"/>
    <w:tmpl w:val="EFC871B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368F5832"/>
    <w:multiLevelType w:val="multilevel"/>
    <w:tmpl w:val="30B88CC8"/>
    <w:lvl w:ilvl="0">
      <w:start w:val="1"/>
      <w:numFmt w:val="upperLetter"/>
      <w:pStyle w:val="Headingappendix"/>
      <w:suff w:val="space"/>
      <w:lvlText w:val="Appendix %1:"/>
      <w:lvlJc w:val="left"/>
      <w:pPr>
        <w:ind w:left="0" w:firstLine="0"/>
      </w:pPr>
      <w:rPr>
        <w:rFonts w:hint="default"/>
        <w:color w:val="1F546B"/>
        <w:szCs w:val="20"/>
      </w:rPr>
    </w:lvl>
    <w:lvl w:ilvl="1">
      <w:start w:val="1"/>
      <w:numFmt w:val="none"/>
      <w:lvlText w:val=""/>
      <w:lvlJc w:val="left"/>
      <w:pPr>
        <w:tabs>
          <w:tab w:val="num" w:pos="0"/>
        </w:tabs>
        <w:ind w:left="0" w:firstLine="0"/>
      </w:pPr>
      <w:rPr>
        <w:rFonts w:hint="default"/>
        <w:szCs w:val="20"/>
      </w:rPr>
    </w:lvl>
    <w:lvl w:ilvl="2">
      <w:start w:val="1"/>
      <w:numFmt w:val="none"/>
      <w:lvlText w:val=""/>
      <w:lvlJc w:val="left"/>
      <w:pPr>
        <w:tabs>
          <w:tab w:val="num" w:pos="0"/>
        </w:tabs>
        <w:ind w:left="0" w:firstLine="0"/>
      </w:pPr>
      <w:rPr>
        <w:rFonts w:hint="default"/>
        <w:szCs w:val="20"/>
      </w:rPr>
    </w:lvl>
    <w:lvl w:ilvl="3">
      <w:start w:val="1"/>
      <w:numFmt w:val="none"/>
      <w:lvlText w:val=""/>
      <w:lvlJc w:val="left"/>
      <w:pPr>
        <w:tabs>
          <w:tab w:val="num" w:pos="0"/>
        </w:tabs>
        <w:ind w:left="0" w:firstLine="0"/>
      </w:pPr>
      <w:rPr>
        <w:rFonts w:hint="default"/>
        <w:szCs w:val="20"/>
      </w:rPr>
    </w:lvl>
    <w:lvl w:ilvl="4">
      <w:start w:val="1"/>
      <w:numFmt w:val="none"/>
      <w:lvlText w:val=""/>
      <w:lvlJc w:val="left"/>
      <w:pPr>
        <w:tabs>
          <w:tab w:val="num" w:pos="0"/>
        </w:tabs>
        <w:ind w:left="0" w:firstLine="0"/>
      </w:pPr>
      <w:rPr>
        <w:rFonts w:hint="default"/>
        <w:szCs w:val="20"/>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4" w15:restartNumberingAfterBreak="0">
    <w:nsid w:val="374F1B62"/>
    <w:multiLevelType w:val="multilevel"/>
    <w:tmpl w:val="48543978"/>
    <w:lvl w:ilvl="0">
      <w:start w:val="1"/>
      <w:numFmt w:val="decimal"/>
      <w:pStyle w:val="Numberedpara2level1"/>
      <w:lvlText w:val="%1."/>
      <w:lvlJc w:val="left"/>
      <w:pPr>
        <w:tabs>
          <w:tab w:val="num" w:pos="567"/>
        </w:tabs>
        <w:ind w:left="567" w:hanging="567"/>
      </w:pPr>
      <w:rPr>
        <w:rFonts w:hint="default"/>
      </w:rPr>
    </w:lvl>
    <w:lvl w:ilvl="1">
      <w:start w:val="1"/>
      <w:numFmt w:val="lowerLetter"/>
      <w:pStyle w:val="Numberedpara2level2a"/>
      <w:lvlText w:val="%2)"/>
      <w:lvlJc w:val="left"/>
      <w:pPr>
        <w:ind w:left="924" w:hanging="357"/>
      </w:pPr>
      <w:rPr>
        <w:rFonts w:hint="default"/>
      </w:rPr>
    </w:lvl>
    <w:lvl w:ilvl="2">
      <w:start w:val="1"/>
      <w:numFmt w:val="lowerRoman"/>
      <w:pStyle w:val="Numberedpara2level3i"/>
      <w:lvlText w:val="%3)"/>
      <w:lvlJc w:val="left"/>
      <w:pPr>
        <w:ind w:left="1298" w:hanging="37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C7A5AA8"/>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15:restartNumberingAfterBreak="0">
    <w:nsid w:val="49185E3F"/>
    <w:multiLevelType w:val="multilevel"/>
    <w:tmpl w:val="8FEE1D12"/>
    <w:lvl w:ilvl="0">
      <w:start w:val="1"/>
      <w:numFmt w:val="decimal"/>
      <w:pStyle w:val="Legislationsection"/>
      <w:lvlText w:val="%1"/>
      <w:lvlJc w:val="left"/>
      <w:pPr>
        <w:ind w:left="567" w:hanging="567"/>
      </w:pPr>
      <w:rPr>
        <w:rFonts w:hint="default"/>
        <w:b/>
        <w:i w:val="0"/>
      </w:rPr>
    </w:lvl>
    <w:lvl w:ilvl="1">
      <w:start w:val="1"/>
      <w:numFmt w:val="decimal"/>
      <w:pStyle w:val="Legislationnumber"/>
      <w:lvlText w:val="(%2)"/>
      <w:lvlJc w:val="left"/>
      <w:pPr>
        <w:ind w:left="567" w:hanging="567"/>
      </w:pPr>
      <w:rPr>
        <w:rFonts w:hint="default"/>
      </w:rPr>
    </w:lvl>
    <w:lvl w:ilvl="2">
      <w:start w:val="1"/>
      <w:numFmt w:val="lowerLetter"/>
      <w:pStyle w:val="Legislationa"/>
      <w:lvlText w:val="(%3)"/>
      <w:lvlJc w:val="left"/>
      <w:pPr>
        <w:ind w:left="1134" w:hanging="567"/>
      </w:pPr>
      <w:rPr>
        <w:rFonts w:hint="default"/>
      </w:rPr>
    </w:lvl>
    <w:lvl w:ilvl="3">
      <w:start w:val="1"/>
      <w:numFmt w:val="lowerRoman"/>
      <w:pStyle w:val="Legislationi"/>
      <w:lvlText w:val="(%4)"/>
      <w:lvlJc w:val="left"/>
      <w:pPr>
        <w:ind w:left="1701"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58D47783"/>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5EB64413"/>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5FD40A31"/>
    <w:multiLevelType w:val="multilevel"/>
    <w:tmpl w:val="80BAD1D0"/>
    <w:lvl w:ilvl="0">
      <w:start w:val="1"/>
      <w:numFmt w:val="bullet"/>
      <w:pStyle w:val="Bullet"/>
      <w:lvlText w:val=""/>
      <w:lvlJc w:val="left"/>
      <w:pPr>
        <w:ind w:left="927" w:hanging="360"/>
      </w:pPr>
      <w:rPr>
        <w:rFonts w:ascii="Symbol" w:hAnsi="Symbol" w:hint="default"/>
        <w:sz w:val="20"/>
      </w:rPr>
    </w:lvl>
    <w:lvl w:ilvl="1">
      <w:start w:val="1"/>
      <w:numFmt w:val="bullet"/>
      <w:pStyle w:val="Bulletlevel2"/>
      <w:lvlText w:val="○"/>
      <w:lvlJc w:val="left"/>
      <w:pPr>
        <w:ind w:left="1281" w:hanging="357"/>
      </w:pPr>
      <w:rPr>
        <w:rFonts w:ascii="Courier New" w:hAnsi="Courier New" w:hint="default"/>
        <w:b/>
        <w:i w:val="0"/>
        <w:sz w:val="18"/>
      </w:rPr>
    </w:lvl>
    <w:lvl w:ilvl="2">
      <w:start w:val="1"/>
      <w:numFmt w:val="bullet"/>
      <w:pStyle w:val="Bulletlevel3"/>
      <w:lvlText w:val="-"/>
      <w:lvlJc w:val="left"/>
      <w:pPr>
        <w:ind w:left="1639" w:hanging="358"/>
      </w:pPr>
      <w:rPr>
        <w:rFonts w:ascii="Calibri" w:hAnsi="Calibri" w:hint="default"/>
      </w:rPr>
    </w:lvl>
    <w:lvl w:ilvl="3">
      <w:start w:val="1"/>
      <w:numFmt w:val="none"/>
      <w:lvlRestart w:val="0"/>
      <w:suff w:val="nothing"/>
      <w:lvlText w:val=""/>
      <w:lvlJc w:val="left"/>
      <w:pPr>
        <w:ind w:left="1701" w:firstLine="0"/>
      </w:pPr>
      <w:rPr>
        <w:rFonts w:hint="default"/>
      </w:rPr>
    </w:lvl>
    <w:lvl w:ilvl="4">
      <w:start w:val="1"/>
      <w:numFmt w:val="none"/>
      <w:lvlRestart w:val="0"/>
      <w:lvlText w:val=""/>
      <w:lvlJc w:val="left"/>
      <w:pPr>
        <w:tabs>
          <w:tab w:val="num" w:pos="283"/>
        </w:tabs>
        <w:ind w:left="283" w:firstLine="0"/>
      </w:pPr>
      <w:rPr>
        <w:rFonts w:hint="default"/>
      </w:rPr>
    </w:lvl>
    <w:lvl w:ilvl="5">
      <w:start w:val="1"/>
      <w:numFmt w:val="none"/>
      <w:lvlRestart w:val="0"/>
      <w:lvlText w:val=""/>
      <w:lvlJc w:val="left"/>
      <w:pPr>
        <w:tabs>
          <w:tab w:val="num" w:pos="283"/>
        </w:tabs>
        <w:ind w:left="283" w:firstLine="0"/>
      </w:pPr>
      <w:rPr>
        <w:rFonts w:hint="default"/>
      </w:rPr>
    </w:lvl>
    <w:lvl w:ilvl="6">
      <w:start w:val="1"/>
      <w:numFmt w:val="none"/>
      <w:lvlRestart w:val="0"/>
      <w:lvlText w:val=""/>
      <w:lvlJc w:val="left"/>
      <w:pPr>
        <w:tabs>
          <w:tab w:val="num" w:pos="283"/>
        </w:tabs>
        <w:ind w:left="283" w:firstLine="0"/>
      </w:pPr>
      <w:rPr>
        <w:rFonts w:hint="default"/>
      </w:rPr>
    </w:lvl>
    <w:lvl w:ilvl="7">
      <w:start w:val="1"/>
      <w:numFmt w:val="none"/>
      <w:lvlRestart w:val="0"/>
      <w:lvlText w:val=""/>
      <w:lvlJc w:val="left"/>
      <w:pPr>
        <w:tabs>
          <w:tab w:val="num" w:pos="283"/>
        </w:tabs>
        <w:ind w:left="283" w:firstLine="0"/>
      </w:pPr>
      <w:rPr>
        <w:rFonts w:hint="default"/>
      </w:rPr>
    </w:lvl>
    <w:lvl w:ilvl="8">
      <w:start w:val="1"/>
      <w:numFmt w:val="none"/>
      <w:lvlRestart w:val="0"/>
      <w:lvlText w:val=""/>
      <w:lvlJc w:val="left"/>
      <w:pPr>
        <w:tabs>
          <w:tab w:val="num" w:pos="283"/>
        </w:tabs>
        <w:ind w:left="283" w:firstLine="0"/>
      </w:pPr>
      <w:rPr>
        <w:rFonts w:hint="default"/>
      </w:rPr>
    </w:lvl>
  </w:abstractNum>
  <w:abstractNum w:abstractNumId="20" w15:restartNumberingAfterBreak="0">
    <w:nsid w:val="6629776D"/>
    <w:multiLevelType w:val="hybridMultilevel"/>
    <w:tmpl w:val="355A3AAE"/>
    <w:lvl w:ilvl="0" w:tplc="FB2C7B5A">
      <w:start w:val="1"/>
      <w:numFmt w:val="decimal"/>
      <w:lvlText w:val="(%1)"/>
      <w:lvlJc w:val="left"/>
      <w:pPr>
        <w:ind w:left="360" w:hanging="360"/>
      </w:pPr>
      <w:rPr>
        <w:rFonts w:hint="default"/>
        <w:b w:val="0"/>
        <w:i w:val="0"/>
      </w:r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21" w15:restartNumberingAfterBreak="0">
    <w:nsid w:val="67532733"/>
    <w:multiLevelType w:val="multilevel"/>
    <w:tmpl w:val="D400BCB2"/>
    <w:lvl w:ilvl="0">
      <w:start w:val="1"/>
      <w:numFmt w:val="bullet"/>
      <w:pStyle w:val="Tablebullet"/>
      <w:lvlText w:val=""/>
      <w:lvlJc w:val="left"/>
      <w:pPr>
        <w:ind w:left="357" w:hanging="357"/>
      </w:pPr>
      <w:rPr>
        <w:rFonts w:ascii="Symbol" w:hAnsi="Symbol" w:hint="default"/>
        <w:sz w:val="18"/>
      </w:rPr>
    </w:lvl>
    <w:lvl w:ilvl="1">
      <w:start w:val="1"/>
      <w:numFmt w:val="bullet"/>
      <w:pStyle w:val="Tablebulletlevel2"/>
      <w:lvlText w:val="○"/>
      <w:lvlJc w:val="left"/>
      <w:pPr>
        <w:ind w:left="714" w:hanging="357"/>
      </w:pPr>
      <w:rPr>
        <w:rFonts w:ascii="Courier New" w:hAnsi="Courier New" w:hint="default"/>
        <w:b w:val="0"/>
        <w:i w:val="0"/>
        <w:caps w:val="0"/>
        <w:strike w:val="0"/>
        <w:dstrike w:val="0"/>
        <w:vanish w:val="0"/>
        <w:sz w:val="16"/>
        <w:vertAlign w:val="baseline"/>
      </w:rPr>
    </w:lvl>
    <w:lvl w:ilvl="2">
      <w:start w:val="1"/>
      <w:numFmt w:val="bullet"/>
      <w:lvlRestart w:val="0"/>
      <w:pStyle w:val="TableBulletListLevel3"/>
      <w:lvlText w:val="-"/>
      <w:lvlJc w:val="left"/>
      <w:pPr>
        <w:tabs>
          <w:tab w:val="num" w:pos="1106"/>
        </w:tabs>
        <w:ind w:left="1071" w:firstLine="210"/>
      </w:pPr>
      <w:rPr>
        <w:rFonts w:ascii="Arial" w:hAnsi="Arial" w:hint="default"/>
      </w:rPr>
    </w:lvl>
    <w:lvl w:ilvl="3">
      <w:start w:val="1"/>
      <w:numFmt w:val="none"/>
      <w:lvlRestart w:val="0"/>
      <w:suff w:val="nothing"/>
      <w:lvlText w:val=""/>
      <w:lvlJc w:val="left"/>
      <w:pPr>
        <w:ind w:left="1428" w:firstLine="210"/>
      </w:pPr>
      <w:rPr>
        <w:rFonts w:hint="default"/>
      </w:rPr>
    </w:lvl>
    <w:lvl w:ilvl="4">
      <w:start w:val="1"/>
      <w:numFmt w:val="none"/>
      <w:lvlRestart w:val="0"/>
      <w:lvlText w:val=""/>
      <w:lvlJc w:val="left"/>
      <w:pPr>
        <w:tabs>
          <w:tab w:val="num" w:pos="851"/>
        </w:tabs>
        <w:ind w:left="1785" w:firstLine="210"/>
      </w:pPr>
      <w:rPr>
        <w:rFonts w:hint="default"/>
      </w:rPr>
    </w:lvl>
    <w:lvl w:ilvl="5">
      <w:start w:val="1"/>
      <w:numFmt w:val="none"/>
      <w:lvlRestart w:val="0"/>
      <w:lvlText w:val=""/>
      <w:lvlJc w:val="left"/>
      <w:pPr>
        <w:tabs>
          <w:tab w:val="num" w:pos="851"/>
        </w:tabs>
        <w:ind w:left="2142" w:firstLine="210"/>
      </w:pPr>
      <w:rPr>
        <w:rFonts w:hint="default"/>
      </w:rPr>
    </w:lvl>
    <w:lvl w:ilvl="6">
      <w:start w:val="1"/>
      <w:numFmt w:val="none"/>
      <w:lvlRestart w:val="0"/>
      <w:lvlText w:val=""/>
      <w:lvlJc w:val="left"/>
      <w:pPr>
        <w:tabs>
          <w:tab w:val="num" w:pos="851"/>
        </w:tabs>
        <w:ind w:left="2499" w:firstLine="210"/>
      </w:pPr>
      <w:rPr>
        <w:rFonts w:hint="default"/>
      </w:rPr>
    </w:lvl>
    <w:lvl w:ilvl="7">
      <w:start w:val="1"/>
      <w:numFmt w:val="none"/>
      <w:lvlRestart w:val="0"/>
      <w:lvlText w:val=""/>
      <w:lvlJc w:val="left"/>
      <w:pPr>
        <w:tabs>
          <w:tab w:val="num" w:pos="851"/>
        </w:tabs>
        <w:ind w:left="2856" w:firstLine="210"/>
      </w:pPr>
      <w:rPr>
        <w:rFonts w:hint="default"/>
      </w:rPr>
    </w:lvl>
    <w:lvl w:ilvl="8">
      <w:start w:val="1"/>
      <w:numFmt w:val="none"/>
      <w:lvlRestart w:val="0"/>
      <w:lvlText w:val=""/>
      <w:lvlJc w:val="left"/>
      <w:pPr>
        <w:tabs>
          <w:tab w:val="num" w:pos="851"/>
        </w:tabs>
        <w:ind w:left="3213" w:firstLine="210"/>
      </w:pPr>
      <w:rPr>
        <w:rFonts w:hint="default"/>
      </w:rPr>
    </w:lvl>
  </w:abstractNum>
  <w:abstractNum w:abstractNumId="22" w15:restartNumberingAfterBreak="0">
    <w:nsid w:val="6B2A7B0B"/>
    <w:multiLevelType w:val="multilevel"/>
    <w:tmpl w:val="E83A8BA2"/>
    <w:lvl w:ilvl="0">
      <w:start w:val="1"/>
      <w:numFmt w:val="decimal"/>
      <w:pStyle w:val="List123"/>
      <w:lvlText w:val="%1."/>
      <w:lvlJc w:val="left"/>
      <w:pPr>
        <w:ind w:left="924" w:hanging="357"/>
      </w:pPr>
      <w:rPr>
        <w:rFonts w:hint="default"/>
      </w:rPr>
    </w:lvl>
    <w:lvl w:ilvl="1">
      <w:start w:val="1"/>
      <w:numFmt w:val="lowerLetter"/>
      <w:pStyle w:val="List123level2"/>
      <w:lvlText w:val="(%2)"/>
      <w:lvlJc w:val="left"/>
      <w:pPr>
        <w:ind w:left="1281" w:hanging="357"/>
      </w:pPr>
      <w:rPr>
        <w:rFonts w:hint="default"/>
      </w:rPr>
    </w:lvl>
    <w:lvl w:ilvl="2">
      <w:start w:val="1"/>
      <w:numFmt w:val="lowerRoman"/>
      <w:pStyle w:val="List123level3"/>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23" w15:restartNumberingAfterBreak="0">
    <w:nsid w:val="6DE824E7"/>
    <w:multiLevelType w:val="multilevel"/>
    <w:tmpl w:val="0380C358"/>
    <w:lvl w:ilvl="0">
      <w:numFmt w:val="none"/>
      <w:pStyle w:val="BodyTextTableLevel1"/>
      <w:suff w:val="nothing"/>
      <w:lvlText w:val=""/>
      <w:lvlJc w:val="left"/>
      <w:pPr>
        <w:ind w:left="425" w:firstLine="0"/>
      </w:pPr>
      <w:rPr>
        <w:rFonts w:hint="default"/>
      </w:rPr>
    </w:lvl>
    <w:lvl w:ilvl="1">
      <w:start w:val="1"/>
      <w:numFmt w:val="none"/>
      <w:pStyle w:val="BodyTextTableLevel2"/>
      <w:suff w:val="nothing"/>
      <w:lvlText w:val="%2%1"/>
      <w:lvlJc w:val="left"/>
      <w:pPr>
        <w:ind w:left="709" w:firstLine="0"/>
      </w:pPr>
      <w:rPr>
        <w:rFonts w:hint="default"/>
      </w:rPr>
    </w:lvl>
    <w:lvl w:ilvl="2">
      <w:start w:val="1"/>
      <w:numFmt w:val="none"/>
      <w:suff w:val="nothing"/>
      <w:lvlText w:val="%3%1"/>
      <w:lvlJc w:val="left"/>
      <w:pPr>
        <w:ind w:left="1134" w:firstLine="0"/>
      </w:pPr>
      <w:rPr>
        <w:rFonts w:hint="default"/>
      </w:rPr>
    </w:lvl>
    <w:lvl w:ilvl="3">
      <w:start w:val="1"/>
      <w:numFmt w:val="none"/>
      <w:isLgl/>
      <w:lvlText w:val=""/>
      <w:lvlJc w:val="left"/>
      <w:pPr>
        <w:tabs>
          <w:tab w:val="num" w:pos="0"/>
        </w:tabs>
        <w:ind w:left="0" w:firstLine="0"/>
      </w:pPr>
      <w:rPr>
        <w:rFonts w:hint="default"/>
      </w:rPr>
    </w:lvl>
    <w:lvl w:ilvl="4">
      <w:start w:val="1"/>
      <w:numFmt w:val="none"/>
      <w:isLgl/>
      <w:lvlText w:val=""/>
      <w:lvlJc w:val="left"/>
      <w:pPr>
        <w:tabs>
          <w:tab w:val="num" w:pos="0"/>
        </w:tabs>
        <w:ind w:left="0" w:firstLine="0"/>
      </w:pPr>
      <w:rPr>
        <w:rFonts w:hint="default"/>
      </w:rPr>
    </w:lvl>
    <w:lvl w:ilvl="5">
      <w:start w:val="1"/>
      <w:numFmt w:val="none"/>
      <w:isLgl/>
      <w:lvlText w:val=""/>
      <w:lvlJc w:val="left"/>
      <w:pPr>
        <w:tabs>
          <w:tab w:val="num" w:pos="0"/>
        </w:tabs>
        <w:ind w:left="0" w:firstLine="0"/>
      </w:pPr>
      <w:rPr>
        <w:rFonts w:hint="default"/>
      </w:rPr>
    </w:lvl>
    <w:lvl w:ilvl="6">
      <w:start w:val="1"/>
      <w:numFmt w:val="none"/>
      <w:isLgl/>
      <w:lvlText w:val=""/>
      <w:lvlJc w:val="left"/>
      <w:pPr>
        <w:tabs>
          <w:tab w:val="num" w:pos="0"/>
        </w:tabs>
        <w:ind w:left="0" w:firstLine="0"/>
      </w:pPr>
      <w:rPr>
        <w:rFonts w:hint="default"/>
      </w:rPr>
    </w:lvl>
    <w:lvl w:ilvl="7">
      <w:start w:val="1"/>
      <w:numFmt w:val="none"/>
      <w:isLgl/>
      <w:lvlText w:val=""/>
      <w:lvlJc w:val="left"/>
      <w:pPr>
        <w:tabs>
          <w:tab w:val="num" w:pos="0"/>
        </w:tabs>
        <w:ind w:left="0" w:firstLine="0"/>
      </w:pPr>
      <w:rPr>
        <w:rFonts w:hint="default"/>
      </w:rPr>
    </w:lvl>
    <w:lvl w:ilvl="8">
      <w:start w:val="1"/>
      <w:numFmt w:val="none"/>
      <w:isLgl/>
      <w:lvlText w:val=""/>
      <w:lvlJc w:val="left"/>
      <w:pPr>
        <w:tabs>
          <w:tab w:val="num" w:pos="0"/>
        </w:tabs>
        <w:ind w:left="0" w:firstLine="0"/>
      </w:pPr>
      <w:rPr>
        <w:rFonts w:hint="default"/>
      </w:rPr>
    </w:lvl>
  </w:abstractNum>
  <w:abstractNum w:abstractNumId="24" w15:restartNumberingAfterBreak="0">
    <w:nsid w:val="76585497"/>
    <w:multiLevelType w:val="multilevel"/>
    <w:tmpl w:val="54B65A0C"/>
    <w:lvl w:ilvl="0">
      <w:start w:val="1"/>
      <w:numFmt w:val="upperLetter"/>
      <w:pStyle w:val="ListABC"/>
      <w:lvlText w:val="%1."/>
      <w:lvlJc w:val="left"/>
      <w:pPr>
        <w:ind w:left="924" w:hanging="357"/>
      </w:pPr>
      <w:rPr>
        <w:rFonts w:hint="default"/>
        <w:caps w:val="0"/>
        <w:strike w:val="0"/>
        <w:dstrike w:val="0"/>
        <w:vanish w:val="0"/>
        <w:sz w:val="24"/>
        <w:vertAlign w:val="baseline"/>
      </w:rPr>
    </w:lvl>
    <w:lvl w:ilvl="1">
      <w:start w:val="1"/>
      <w:numFmt w:val="lowerLetter"/>
      <w:pStyle w:val="ListABClevel2"/>
      <w:lvlText w:val="(%2)"/>
      <w:lvlJc w:val="left"/>
      <w:pPr>
        <w:ind w:left="1281" w:hanging="357"/>
      </w:pPr>
      <w:rPr>
        <w:rFonts w:hint="default"/>
      </w:rPr>
    </w:lvl>
    <w:lvl w:ilvl="2">
      <w:start w:val="1"/>
      <w:numFmt w:val="lowerRoman"/>
      <w:pStyle w:val="ListABClevel3"/>
      <w:lvlText w:val="(%3)"/>
      <w:lvlJc w:val="left"/>
      <w:pPr>
        <w:ind w:left="1638" w:hanging="357"/>
      </w:pPr>
      <w:rPr>
        <w:rFonts w:hint="default"/>
      </w:rPr>
    </w:lvl>
    <w:lvl w:ilvl="3">
      <w:start w:val="1"/>
      <w:numFmt w:val="none"/>
      <w:isLgl/>
      <w:suff w:val="nothing"/>
      <w:lvlText w:val=""/>
      <w:lvlJc w:val="left"/>
      <w:pPr>
        <w:ind w:left="1995" w:hanging="357"/>
      </w:pPr>
      <w:rPr>
        <w:rFonts w:hint="default"/>
      </w:rPr>
    </w:lvl>
    <w:lvl w:ilvl="4">
      <w:start w:val="1"/>
      <w:numFmt w:val="none"/>
      <w:isLgl/>
      <w:lvlText w:val=""/>
      <w:lvlJc w:val="left"/>
      <w:pPr>
        <w:tabs>
          <w:tab w:val="num" w:pos="1995"/>
        </w:tabs>
        <w:ind w:left="2352" w:hanging="357"/>
      </w:pPr>
      <w:rPr>
        <w:rFonts w:hint="default"/>
      </w:rPr>
    </w:lvl>
    <w:lvl w:ilvl="5">
      <w:start w:val="1"/>
      <w:numFmt w:val="none"/>
      <w:isLgl/>
      <w:lvlText w:val=""/>
      <w:lvlJc w:val="left"/>
      <w:pPr>
        <w:tabs>
          <w:tab w:val="num" w:pos="2352"/>
        </w:tabs>
        <w:ind w:left="2709" w:hanging="357"/>
      </w:pPr>
      <w:rPr>
        <w:rFonts w:hint="default"/>
      </w:rPr>
    </w:lvl>
    <w:lvl w:ilvl="6">
      <w:start w:val="1"/>
      <w:numFmt w:val="none"/>
      <w:isLgl/>
      <w:lvlText w:val=""/>
      <w:lvlJc w:val="left"/>
      <w:pPr>
        <w:tabs>
          <w:tab w:val="num" w:pos="2709"/>
        </w:tabs>
        <w:ind w:left="3066" w:hanging="357"/>
      </w:pPr>
      <w:rPr>
        <w:rFonts w:hint="default"/>
      </w:rPr>
    </w:lvl>
    <w:lvl w:ilvl="7">
      <w:start w:val="1"/>
      <w:numFmt w:val="none"/>
      <w:isLgl/>
      <w:lvlText w:val=""/>
      <w:lvlJc w:val="left"/>
      <w:pPr>
        <w:tabs>
          <w:tab w:val="num" w:pos="3066"/>
        </w:tabs>
        <w:ind w:left="3423" w:hanging="357"/>
      </w:pPr>
      <w:rPr>
        <w:rFonts w:hint="default"/>
      </w:rPr>
    </w:lvl>
    <w:lvl w:ilvl="8">
      <w:start w:val="1"/>
      <w:numFmt w:val="none"/>
      <w:isLgl/>
      <w:lvlText w:val=""/>
      <w:lvlJc w:val="left"/>
      <w:pPr>
        <w:tabs>
          <w:tab w:val="num" w:pos="3423"/>
        </w:tabs>
        <w:ind w:left="3780" w:hanging="357"/>
      </w:pPr>
      <w:rPr>
        <w:rFonts w:hint="default"/>
      </w:rPr>
    </w:lvl>
  </w:abstractNum>
  <w:num w:numId="1">
    <w:abstractNumId w:val="5"/>
  </w:num>
  <w:num w:numId="2">
    <w:abstractNumId w:val="4"/>
  </w:num>
  <w:num w:numId="3">
    <w:abstractNumId w:val="3"/>
  </w:num>
  <w:num w:numId="4">
    <w:abstractNumId w:val="2"/>
  </w:num>
  <w:num w:numId="5">
    <w:abstractNumId w:val="1"/>
  </w:num>
  <w:num w:numId="6">
    <w:abstractNumId w:val="0"/>
  </w:num>
  <w:num w:numId="7">
    <w:abstractNumId w:val="17"/>
  </w:num>
  <w:num w:numId="8">
    <w:abstractNumId w:val="18"/>
  </w:num>
  <w:num w:numId="9">
    <w:abstractNumId w:val="15"/>
  </w:num>
  <w:num w:numId="10">
    <w:abstractNumId w:val="10"/>
  </w:num>
  <w:num w:numId="11">
    <w:abstractNumId w:val="19"/>
  </w:num>
  <w:num w:numId="12">
    <w:abstractNumId w:val="21"/>
  </w:num>
  <w:num w:numId="13">
    <w:abstractNumId w:val="23"/>
  </w:num>
  <w:num w:numId="14">
    <w:abstractNumId w:val="7"/>
  </w:num>
  <w:num w:numId="15">
    <w:abstractNumId w:val="13"/>
  </w:num>
  <w:num w:numId="16">
    <w:abstractNumId w:val="24"/>
  </w:num>
  <w:num w:numId="17">
    <w:abstractNumId w:val="22"/>
  </w:num>
  <w:num w:numId="18">
    <w:abstractNumId w:val="20"/>
  </w:num>
  <w:num w:numId="19">
    <w:abstractNumId w:val="16"/>
  </w:num>
  <w:num w:numId="20">
    <w:abstractNumId w:val="14"/>
  </w:num>
  <w:num w:numId="21">
    <w:abstractNumId w:val="9"/>
  </w:num>
  <w:num w:numId="22">
    <w:abstractNumId w:val="6"/>
  </w:num>
  <w:num w:numId="23">
    <w:abstractNumId w:val="11"/>
  </w:num>
  <w:num w:numId="24">
    <w:abstractNumId w:val="8"/>
  </w:num>
  <w:num w:numId="25">
    <w:abstractNumId w:val="1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567"/>
  <w:characterSpacingControl w:val="doNotCompress"/>
  <w:hdrShapeDefaults>
    <o:shapedefaults v:ext="edit" spidmax="16385"/>
  </w:hdrShapeDefaults>
  <w:footnotePr>
    <w:footnote w:id="-1"/>
    <w:footnote w:id="0"/>
  </w:footnotePr>
  <w:endnotePr>
    <w:endnote w:id="-1"/>
    <w:endnote w:id="0"/>
  </w:endnotePr>
  <w:compat>
    <w:suppressTop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7C15DD"/>
    <w:rsid w:val="00003360"/>
    <w:rsid w:val="00003FC7"/>
    <w:rsid w:val="00005919"/>
    <w:rsid w:val="00007C42"/>
    <w:rsid w:val="00015020"/>
    <w:rsid w:val="0001647B"/>
    <w:rsid w:val="00020010"/>
    <w:rsid w:val="00034673"/>
    <w:rsid w:val="00036671"/>
    <w:rsid w:val="00037226"/>
    <w:rsid w:val="000409E2"/>
    <w:rsid w:val="00044EA1"/>
    <w:rsid w:val="00054574"/>
    <w:rsid w:val="0005649A"/>
    <w:rsid w:val="00063BB2"/>
    <w:rsid w:val="00065F18"/>
    <w:rsid w:val="00067005"/>
    <w:rsid w:val="00076035"/>
    <w:rsid w:val="00077013"/>
    <w:rsid w:val="00091C3A"/>
    <w:rsid w:val="000D61F6"/>
    <w:rsid w:val="000E3240"/>
    <w:rsid w:val="000E677B"/>
    <w:rsid w:val="000F4ADF"/>
    <w:rsid w:val="000F61AF"/>
    <w:rsid w:val="0010171C"/>
    <w:rsid w:val="00102FAD"/>
    <w:rsid w:val="00121870"/>
    <w:rsid w:val="00126FDE"/>
    <w:rsid w:val="0013703F"/>
    <w:rsid w:val="00140ED2"/>
    <w:rsid w:val="00143E7C"/>
    <w:rsid w:val="0014415C"/>
    <w:rsid w:val="0014565E"/>
    <w:rsid w:val="001536C9"/>
    <w:rsid w:val="00160854"/>
    <w:rsid w:val="0016433D"/>
    <w:rsid w:val="00184C0F"/>
    <w:rsid w:val="00186012"/>
    <w:rsid w:val="001A5F55"/>
    <w:rsid w:val="001C0031"/>
    <w:rsid w:val="001C0C30"/>
    <w:rsid w:val="001D0111"/>
    <w:rsid w:val="001D7EAE"/>
    <w:rsid w:val="001E5C40"/>
    <w:rsid w:val="001E64FC"/>
    <w:rsid w:val="001F0724"/>
    <w:rsid w:val="002007DF"/>
    <w:rsid w:val="00205FE8"/>
    <w:rsid w:val="00206BA3"/>
    <w:rsid w:val="00215160"/>
    <w:rsid w:val="002224B4"/>
    <w:rsid w:val="00226D5E"/>
    <w:rsid w:val="00237A3D"/>
    <w:rsid w:val="00240E83"/>
    <w:rsid w:val="002502D1"/>
    <w:rsid w:val="00260A17"/>
    <w:rsid w:val="00270EEC"/>
    <w:rsid w:val="002777D8"/>
    <w:rsid w:val="002806A2"/>
    <w:rsid w:val="00297CC7"/>
    <w:rsid w:val="002A194F"/>
    <w:rsid w:val="002A4BD9"/>
    <w:rsid w:val="002A4FE7"/>
    <w:rsid w:val="002A638C"/>
    <w:rsid w:val="002B1CEB"/>
    <w:rsid w:val="002D3125"/>
    <w:rsid w:val="002D4F42"/>
    <w:rsid w:val="0030084C"/>
    <w:rsid w:val="003039E1"/>
    <w:rsid w:val="003129BA"/>
    <w:rsid w:val="003148FC"/>
    <w:rsid w:val="0032132E"/>
    <w:rsid w:val="00330820"/>
    <w:rsid w:val="003465C8"/>
    <w:rsid w:val="0037016B"/>
    <w:rsid w:val="00370FC0"/>
    <w:rsid w:val="00373206"/>
    <w:rsid w:val="003737ED"/>
    <w:rsid w:val="00375B80"/>
    <w:rsid w:val="00377352"/>
    <w:rsid w:val="003A10DA"/>
    <w:rsid w:val="003A12C8"/>
    <w:rsid w:val="003A6FFE"/>
    <w:rsid w:val="003A7695"/>
    <w:rsid w:val="003B3A23"/>
    <w:rsid w:val="003B6592"/>
    <w:rsid w:val="003C45E1"/>
    <w:rsid w:val="003C772C"/>
    <w:rsid w:val="003F2B58"/>
    <w:rsid w:val="003F5886"/>
    <w:rsid w:val="0040020C"/>
    <w:rsid w:val="00401CA0"/>
    <w:rsid w:val="0040700B"/>
    <w:rsid w:val="00407F54"/>
    <w:rsid w:val="00411341"/>
    <w:rsid w:val="00413966"/>
    <w:rsid w:val="00415015"/>
    <w:rsid w:val="00415CDB"/>
    <w:rsid w:val="004231DC"/>
    <w:rsid w:val="0042551E"/>
    <w:rsid w:val="00433AD8"/>
    <w:rsid w:val="00437A53"/>
    <w:rsid w:val="004552A0"/>
    <w:rsid w:val="00457E34"/>
    <w:rsid w:val="00460A83"/>
    <w:rsid w:val="00460B3F"/>
    <w:rsid w:val="00464752"/>
    <w:rsid w:val="00472A55"/>
    <w:rsid w:val="00473945"/>
    <w:rsid w:val="00476068"/>
    <w:rsid w:val="004763B3"/>
    <w:rsid w:val="00477619"/>
    <w:rsid w:val="00486E6E"/>
    <w:rsid w:val="004875DF"/>
    <w:rsid w:val="00487C1D"/>
    <w:rsid w:val="00494C6F"/>
    <w:rsid w:val="004A5823"/>
    <w:rsid w:val="004B0AAF"/>
    <w:rsid w:val="004B214C"/>
    <w:rsid w:val="004B3924"/>
    <w:rsid w:val="004C4DDD"/>
    <w:rsid w:val="004C5F40"/>
    <w:rsid w:val="004C6953"/>
    <w:rsid w:val="004C6BF4"/>
    <w:rsid w:val="004C7001"/>
    <w:rsid w:val="004D1706"/>
    <w:rsid w:val="004D243F"/>
    <w:rsid w:val="004D7473"/>
    <w:rsid w:val="004F2D12"/>
    <w:rsid w:val="004F2E8A"/>
    <w:rsid w:val="004F55E1"/>
    <w:rsid w:val="00501C4B"/>
    <w:rsid w:val="005028A7"/>
    <w:rsid w:val="005078B7"/>
    <w:rsid w:val="00510D73"/>
    <w:rsid w:val="00512ACB"/>
    <w:rsid w:val="0052216D"/>
    <w:rsid w:val="00526115"/>
    <w:rsid w:val="00533FAF"/>
    <w:rsid w:val="005366B6"/>
    <w:rsid w:val="00554BCD"/>
    <w:rsid w:val="00555F60"/>
    <w:rsid w:val="005605A5"/>
    <w:rsid w:val="00560B3C"/>
    <w:rsid w:val="00561A97"/>
    <w:rsid w:val="00563DAC"/>
    <w:rsid w:val="005675E0"/>
    <w:rsid w:val="00570A71"/>
    <w:rsid w:val="00570C00"/>
    <w:rsid w:val="00576AAA"/>
    <w:rsid w:val="0058206B"/>
    <w:rsid w:val="00585690"/>
    <w:rsid w:val="00591BDC"/>
    <w:rsid w:val="00594AAA"/>
    <w:rsid w:val="00595B33"/>
    <w:rsid w:val="0059662F"/>
    <w:rsid w:val="005B7254"/>
    <w:rsid w:val="005D3066"/>
    <w:rsid w:val="005E4B13"/>
    <w:rsid w:val="005E4C02"/>
    <w:rsid w:val="005F01DF"/>
    <w:rsid w:val="005F76CC"/>
    <w:rsid w:val="005F7FF8"/>
    <w:rsid w:val="006004C4"/>
    <w:rsid w:val="00600CA4"/>
    <w:rsid w:val="00601044"/>
    <w:rsid w:val="00602416"/>
    <w:rsid w:val="006025CE"/>
    <w:rsid w:val="00603635"/>
    <w:rsid w:val="006041F2"/>
    <w:rsid w:val="006064F5"/>
    <w:rsid w:val="00617298"/>
    <w:rsid w:val="00624F4F"/>
    <w:rsid w:val="00637753"/>
    <w:rsid w:val="00660CE4"/>
    <w:rsid w:val="00662716"/>
    <w:rsid w:val="00676C9F"/>
    <w:rsid w:val="00677B13"/>
    <w:rsid w:val="00677F4E"/>
    <w:rsid w:val="00677F8A"/>
    <w:rsid w:val="00681A08"/>
    <w:rsid w:val="00685ECF"/>
    <w:rsid w:val="006875B8"/>
    <w:rsid w:val="00687CEA"/>
    <w:rsid w:val="00694E01"/>
    <w:rsid w:val="00695171"/>
    <w:rsid w:val="00695B75"/>
    <w:rsid w:val="006A1A95"/>
    <w:rsid w:val="006A38B7"/>
    <w:rsid w:val="006A5C31"/>
    <w:rsid w:val="006B1CB2"/>
    <w:rsid w:val="006B1DD1"/>
    <w:rsid w:val="006B3396"/>
    <w:rsid w:val="006B4FE7"/>
    <w:rsid w:val="006C195E"/>
    <w:rsid w:val="006D638F"/>
    <w:rsid w:val="006D7384"/>
    <w:rsid w:val="006E7BF7"/>
    <w:rsid w:val="00702F2C"/>
    <w:rsid w:val="007068C8"/>
    <w:rsid w:val="00715B8F"/>
    <w:rsid w:val="0073106E"/>
    <w:rsid w:val="00750A07"/>
    <w:rsid w:val="00755142"/>
    <w:rsid w:val="00756BB7"/>
    <w:rsid w:val="0075764B"/>
    <w:rsid w:val="00760C01"/>
    <w:rsid w:val="00761293"/>
    <w:rsid w:val="00767C04"/>
    <w:rsid w:val="007736A2"/>
    <w:rsid w:val="007A6226"/>
    <w:rsid w:val="007B3C61"/>
    <w:rsid w:val="007C15DD"/>
    <w:rsid w:val="007C5B2D"/>
    <w:rsid w:val="007D1918"/>
    <w:rsid w:val="007F03F2"/>
    <w:rsid w:val="008031DF"/>
    <w:rsid w:val="008065D7"/>
    <w:rsid w:val="008111A3"/>
    <w:rsid w:val="00816E30"/>
    <w:rsid w:val="0082264B"/>
    <w:rsid w:val="0082765B"/>
    <w:rsid w:val="00831925"/>
    <w:rsid w:val="008352B1"/>
    <w:rsid w:val="008353E7"/>
    <w:rsid w:val="00835BD7"/>
    <w:rsid w:val="008428E8"/>
    <w:rsid w:val="00843D71"/>
    <w:rsid w:val="00846F11"/>
    <w:rsid w:val="0084745A"/>
    <w:rsid w:val="008504D0"/>
    <w:rsid w:val="00870045"/>
    <w:rsid w:val="00876E5F"/>
    <w:rsid w:val="00884A12"/>
    <w:rsid w:val="00890CE4"/>
    <w:rsid w:val="00891ED7"/>
    <w:rsid w:val="008B7B54"/>
    <w:rsid w:val="008C3187"/>
    <w:rsid w:val="008C5E4F"/>
    <w:rsid w:val="008D63B7"/>
    <w:rsid w:val="008D6A03"/>
    <w:rsid w:val="008D6CA7"/>
    <w:rsid w:val="008E508C"/>
    <w:rsid w:val="008E7FEE"/>
    <w:rsid w:val="008F2F06"/>
    <w:rsid w:val="008F31F5"/>
    <w:rsid w:val="008F67F5"/>
    <w:rsid w:val="008F6BCE"/>
    <w:rsid w:val="00900D4B"/>
    <w:rsid w:val="00905F9B"/>
    <w:rsid w:val="00913E95"/>
    <w:rsid w:val="009170B9"/>
    <w:rsid w:val="00923A87"/>
    <w:rsid w:val="00927482"/>
    <w:rsid w:val="00936FF5"/>
    <w:rsid w:val="0094654B"/>
    <w:rsid w:val="0095112B"/>
    <w:rsid w:val="0095712A"/>
    <w:rsid w:val="00973A6D"/>
    <w:rsid w:val="009804E0"/>
    <w:rsid w:val="00983735"/>
    <w:rsid w:val="009865AA"/>
    <w:rsid w:val="00987080"/>
    <w:rsid w:val="0098765A"/>
    <w:rsid w:val="00987E5B"/>
    <w:rsid w:val="00991620"/>
    <w:rsid w:val="009968B0"/>
    <w:rsid w:val="009A6CB2"/>
    <w:rsid w:val="009B0982"/>
    <w:rsid w:val="009B4C99"/>
    <w:rsid w:val="009C13FB"/>
    <w:rsid w:val="009D28CF"/>
    <w:rsid w:val="009E5D36"/>
    <w:rsid w:val="009E6375"/>
    <w:rsid w:val="009E7CA0"/>
    <w:rsid w:val="00A04392"/>
    <w:rsid w:val="00A069CE"/>
    <w:rsid w:val="00A109D8"/>
    <w:rsid w:val="00A16003"/>
    <w:rsid w:val="00A167D7"/>
    <w:rsid w:val="00A23D39"/>
    <w:rsid w:val="00A23EC2"/>
    <w:rsid w:val="00A24FBB"/>
    <w:rsid w:val="00A3453E"/>
    <w:rsid w:val="00A42ED2"/>
    <w:rsid w:val="00A44B33"/>
    <w:rsid w:val="00A50E00"/>
    <w:rsid w:val="00A52529"/>
    <w:rsid w:val="00A53624"/>
    <w:rsid w:val="00A55EAF"/>
    <w:rsid w:val="00A5766B"/>
    <w:rsid w:val="00A77512"/>
    <w:rsid w:val="00A863E3"/>
    <w:rsid w:val="00A94161"/>
    <w:rsid w:val="00A97BFB"/>
    <w:rsid w:val="00AB0BBC"/>
    <w:rsid w:val="00AB3A92"/>
    <w:rsid w:val="00AB3EAC"/>
    <w:rsid w:val="00AB478B"/>
    <w:rsid w:val="00AB47AC"/>
    <w:rsid w:val="00AB4AD9"/>
    <w:rsid w:val="00AD6E77"/>
    <w:rsid w:val="00AD7A25"/>
    <w:rsid w:val="00AE2666"/>
    <w:rsid w:val="00AE478C"/>
    <w:rsid w:val="00AE4A54"/>
    <w:rsid w:val="00AF3A5A"/>
    <w:rsid w:val="00AF3E15"/>
    <w:rsid w:val="00AF5218"/>
    <w:rsid w:val="00AF60A0"/>
    <w:rsid w:val="00B01A6F"/>
    <w:rsid w:val="00B0480E"/>
    <w:rsid w:val="00B1026A"/>
    <w:rsid w:val="00B21166"/>
    <w:rsid w:val="00B263AE"/>
    <w:rsid w:val="00B33A6C"/>
    <w:rsid w:val="00B42F17"/>
    <w:rsid w:val="00B43A02"/>
    <w:rsid w:val="00B47091"/>
    <w:rsid w:val="00B56534"/>
    <w:rsid w:val="00B57A21"/>
    <w:rsid w:val="00B62C3E"/>
    <w:rsid w:val="00B645DE"/>
    <w:rsid w:val="00B65857"/>
    <w:rsid w:val="00B66698"/>
    <w:rsid w:val="00B745DC"/>
    <w:rsid w:val="00B84350"/>
    <w:rsid w:val="00B855A6"/>
    <w:rsid w:val="00B91098"/>
    <w:rsid w:val="00B91904"/>
    <w:rsid w:val="00B92735"/>
    <w:rsid w:val="00B969ED"/>
    <w:rsid w:val="00BA77F1"/>
    <w:rsid w:val="00BB0D90"/>
    <w:rsid w:val="00BB60C6"/>
    <w:rsid w:val="00BB7984"/>
    <w:rsid w:val="00BC45F7"/>
    <w:rsid w:val="00BC6A06"/>
    <w:rsid w:val="00BD137C"/>
    <w:rsid w:val="00BE3BC7"/>
    <w:rsid w:val="00BF1AB7"/>
    <w:rsid w:val="00BF7FE9"/>
    <w:rsid w:val="00C03596"/>
    <w:rsid w:val="00C05EEC"/>
    <w:rsid w:val="00C15A13"/>
    <w:rsid w:val="00C238D9"/>
    <w:rsid w:val="00C24A9D"/>
    <w:rsid w:val="00C2677E"/>
    <w:rsid w:val="00C31542"/>
    <w:rsid w:val="00C5028E"/>
    <w:rsid w:val="00C54E78"/>
    <w:rsid w:val="00C6078D"/>
    <w:rsid w:val="00C657CF"/>
    <w:rsid w:val="00C80D62"/>
    <w:rsid w:val="00C8388B"/>
    <w:rsid w:val="00C84944"/>
    <w:rsid w:val="00C90217"/>
    <w:rsid w:val="00C96BFD"/>
    <w:rsid w:val="00C96C98"/>
    <w:rsid w:val="00CA5358"/>
    <w:rsid w:val="00CB0B17"/>
    <w:rsid w:val="00CB1DCA"/>
    <w:rsid w:val="00CD502A"/>
    <w:rsid w:val="00CF12CF"/>
    <w:rsid w:val="00CF4BE3"/>
    <w:rsid w:val="00D060D2"/>
    <w:rsid w:val="00D13E2D"/>
    <w:rsid w:val="00D14394"/>
    <w:rsid w:val="00D242CD"/>
    <w:rsid w:val="00D26F74"/>
    <w:rsid w:val="00D341C3"/>
    <w:rsid w:val="00D42843"/>
    <w:rsid w:val="00D5152A"/>
    <w:rsid w:val="00D560EB"/>
    <w:rsid w:val="00D65145"/>
    <w:rsid w:val="00D73D87"/>
    <w:rsid w:val="00D74314"/>
    <w:rsid w:val="00D81410"/>
    <w:rsid w:val="00D92505"/>
    <w:rsid w:val="00DA267C"/>
    <w:rsid w:val="00DA27B3"/>
    <w:rsid w:val="00DA5101"/>
    <w:rsid w:val="00DA79EF"/>
    <w:rsid w:val="00DB0C0B"/>
    <w:rsid w:val="00DB3B74"/>
    <w:rsid w:val="00DC5870"/>
    <w:rsid w:val="00DD0384"/>
    <w:rsid w:val="00DD0901"/>
    <w:rsid w:val="00DD4AB0"/>
    <w:rsid w:val="00DD5B53"/>
    <w:rsid w:val="00DE16B6"/>
    <w:rsid w:val="00DE3323"/>
    <w:rsid w:val="00DE36CA"/>
    <w:rsid w:val="00DE7E63"/>
    <w:rsid w:val="00DF77A2"/>
    <w:rsid w:val="00E367C5"/>
    <w:rsid w:val="00E37E71"/>
    <w:rsid w:val="00E42486"/>
    <w:rsid w:val="00E42847"/>
    <w:rsid w:val="00E46064"/>
    <w:rsid w:val="00E604A1"/>
    <w:rsid w:val="00E71B31"/>
    <w:rsid w:val="00E7293C"/>
    <w:rsid w:val="00E73AA8"/>
    <w:rsid w:val="00E76812"/>
    <w:rsid w:val="00E80228"/>
    <w:rsid w:val="00E86D2A"/>
    <w:rsid w:val="00E8711A"/>
    <w:rsid w:val="00EA2ED4"/>
    <w:rsid w:val="00EA491A"/>
    <w:rsid w:val="00EB1583"/>
    <w:rsid w:val="00EB54A9"/>
    <w:rsid w:val="00EC23FB"/>
    <w:rsid w:val="00EC7017"/>
    <w:rsid w:val="00ED01F9"/>
    <w:rsid w:val="00ED4356"/>
    <w:rsid w:val="00ED7681"/>
    <w:rsid w:val="00EE243C"/>
    <w:rsid w:val="00EF63C6"/>
    <w:rsid w:val="00F034FB"/>
    <w:rsid w:val="00F05606"/>
    <w:rsid w:val="00F105F5"/>
    <w:rsid w:val="00F1075A"/>
    <w:rsid w:val="00F14CFC"/>
    <w:rsid w:val="00F22E82"/>
    <w:rsid w:val="00F2483A"/>
    <w:rsid w:val="00F337BF"/>
    <w:rsid w:val="00F33D14"/>
    <w:rsid w:val="00F473B6"/>
    <w:rsid w:val="00F52E57"/>
    <w:rsid w:val="00F53E06"/>
    <w:rsid w:val="00F54188"/>
    <w:rsid w:val="00F54CC0"/>
    <w:rsid w:val="00F727A5"/>
    <w:rsid w:val="00F847A9"/>
    <w:rsid w:val="00F85A45"/>
    <w:rsid w:val="00FA5FE9"/>
    <w:rsid w:val="00FA67D2"/>
    <w:rsid w:val="00FB1990"/>
    <w:rsid w:val="00FB302F"/>
    <w:rsid w:val="00FB5A92"/>
    <w:rsid w:val="00FC1C69"/>
    <w:rsid w:val="00FC3739"/>
    <w:rsid w:val="00FE5AD9"/>
    <w:rsid w:val="00FE7A33"/>
    <w:rsid w:val="00FF3414"/>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039742F6"/>
  <w15:chartTrackingRefBased/>
  <w15:docId w15:val="{FCE89FBB-CF68-4A67-B3CF-9BE945AE8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HAnsi" w:hAnsi="Calibri" w:cs="Times New Roman"/>
        <w:sz w:val="24"/>
        <w:szCs w:val="24"/>
        <w:lang w:val="en-NZ" w:eastAsia="en-NZ" w:bidi="ar-SA"/>
      </w:rPr>
    </w:rPrDefault>
    <w:pPrDefault>
      <w:pPr>
        <w:spacing w:before="120" w:after="240"/>
      </w:pPr>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unhideWhenUsed="1" w:qFormat="1"/>
    <w:lsdException w:name="heading 4" w:uiPriority="0" w:unhideWhenUsed="1" w:qFormat="1"/>
    <w:lsdException w:name="heading 5" w:uiPriority="1" w:unhideWhenUsed="1" w:qFormat="1"/>
    <w:lsdException w:name="heading 6" w:uiPriority="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iPriority="3" w:unhideWhenUsed="1"/>
    <w:lsdException w:name="List 3" w:semiHidden="1" w:unhideWhenUsed="1"/>
    <w:lsdException w:name="List 4" w:unhideWhenUsed="1"/>
    <w:lsdException w:name="List 5"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unhideWhenUsed="1"/>
    <w:lsdException w:name="Date" w:unhideWhenUsed="1"/>
    <w:lsdException w:name="Body Text First Indent"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24F4F"/>
    <w:pPr>
      <w:keepLines/>
    </w:pPr>
    <w:rPr>
      <w:lang w:eastAsia="en-US"/>
    </w:rPr>
  </w:style>
  <w:style w:type="paragraph" w:styleId="Heading1">
    <w:name w:val="heading 1"/>
    <w:basedOn w:val="Normal"/>
    <w:next w:val="Normal"/>
    <w:link w:val="Heading1Char"/>
    <w:qFormat/>
    <w:rsid w:val="005028A7"/>
    <w:pPr>
      <w:keepNext/>
      <w:spacing w:before="360" w:after="120"/>
      <w:contextualSpacing/>
      <w:outlineLvl w:val="0"/>
    </w:pPr>
    <w:rPr>
      <w:rFonts w:cs="Arial"/>
      <w:b/>
      <w:bCs/>
      <w:color w:val="1F546B" w:themeColor="text2"/>
      <w:kern w:val="32"/>
      <w:sz w:val="52"/>
      <w:szCs w:val="32"/>
    </w:rPr>
  </w:style>
  <w:style w:type="paragraph" w:styleId="Heading2">
    <w:name w:val="heading 2"/>
    <w:basedOn w:val="Normal"/>
    <w:next w:val="Normal"/>
    <w:link w:val="Heading2Char"/>
    <w:qFormat/>
    <w:rsid w:val="00065F18"/>
    <w:pPr>
      <w:keepNext/>
      <w:spacing w:before="360" w:after="120"/>
      <w:contextualSpacing/>
      <w:outlineLvl w:val="1"/>
    </w:pPr>
    <w:rPr>
      <w:rFonts w:cs="Arial"/>
      <w:b/>
      <w:bCs/>
      <w:iCs/>
      <w:color w:val="1F546B"/>
      <w:sz w:val="36"/>
      <w:szCs w:val="28"/>
    </w:rPr>
  </w:style>
  <w:style w:type="paragraph" w:styleId="Heading3">
    <w:name w:val="heading 3"/>
    <w:basedOn w:val="Normal"/>
    <w:next w:val="Normal"/>
    <w:link w:val="Heading3Char"/>
    <w:qFormat/>
    <w:rsid w:val="00AF60A0"/>
    <w:pPr>
      <w:keepNext/>
      <w:spacing w:before="360" w:after="120"/>
      <w:contextualSpacing/>
      <w:outlineLvl w:val="2"/>
    </w:pPr>
    <w:rPr>
      <w:rFonts w:cs="Arial"/>
      <w:b/>
      <w:bCs/>
      <w:color w:val="1F546B"/>
      <w:sz w:val="28"/>
      <w:szCs w:val="26"/>
    </w:rPr>
  </w:style>
  <w:style w:type="paragraph" w:styleId="Heading4">
    <w:name w:val="heading 4"/>
    <w:basedOn w:val="Normal"/>
    <w:next w:val="Normal"/>
    <w:link w:val="Heading4Char"/>
    <w:qFormat/>
    <w:rsid w:val="00065F18"/>
    <w:pPr>
      <w:keepNext/>
      <w:spacing w:before="360" w:after="120"/>
      <w:contextualSpacing/>
      <w:outlineLvl w:val="3"/>
    </w:pPr>
    <w:rPr>
      <w:b/>
      <w:bCs/>
      <w:i/>
      <w:color w:val="1F546B" w:themeColor="text2"/>
      <w:szCs w:val="28"/>
    </w:rPr>
  </w:style>
  <w:style w:type="paragraph" w:styleId="Heading5">
    <w:name w:val="heading 5"/>
    <w:basedOn w:val="Normal"/>
    <w:next w:val="BodyText"/>
    <w:link w:val="Heading5Char"/>
    <w:uiPriority w:val="1"/>
    <w:semiHidden/>
    <w:qFormat/>
    <w:rsid w:val="00065F18"/>
    <w:pPr>
      <w:keepNext/>
      <w:spacing w:before="360"/>
      <w:outlineLvl w:val="4"/>
    </w:pPr>
    <w:rPr>
      <w:b/>
      <w:bCs/>
      <w:iCs/>
      <w:szCs w:val="26"/>
    </w:rPr>
  </w:style>
  <w:style w:type="paragraph" w:styleId="Heading6">
    <w:name w:val="heading 6"/>
    <w:basedOn w:val="Normal"/>
    <w:next w:val="Normal"/>
    <w:link w:val="Heading6Char"/>
    <w:uiPriority w:val="1"/>
    <w:semiHidden/>
    <w:qFormat/>
    <w:rsid w:val="00065F18"/>
    <w:pPr>
      <w:spacing w:before="360"/>
      <w:outlineLvl w:val="5"/>
    </w:pPr>
    <w:rPr>
      <w:b/>
      <w:bCs/>
      <w:i/>
      <w:szCs w:val="22"/>
    </w:rPr>
  </w:style>
  <w:style w:type="paragraph" w:styleId="Heading7">
    <w:name w:val="heading 7"/>
    <w:basedOn w:val="Normal"/>
    <w:next w:val="Normal"/>
    <w:uiPriority w:val="99"/>
    <w:semiHidden/>
    <w:qFormat/>
    <w:rsid w:val="00065F18"/>
    <w:pPr>
      <w:spacing w:after="60"/>
      <w:outlineLvl w:val="6"/>
    </w:pPr>
  </w:style>
  <w:style w:type="paragraph" w:styleId="Heading8">
    <w:name w:val="heading 8"/>
    <w:basedOn w:val="Normal"/>
    <w:next w:val="Normal"/>
    <w:uiPriority w:val="99"/>
    <w:semiHidden/>
    <w:qFormat/>
    <w:rsid w:val="00065F18"/>
    <w:pPr>
      <w:spacing w:after="60"/>
      <w:outlineLvl w:val="7"/>
    </w:pPr>
    <w:rPr>
      <w:i/>
      <w:iCs/>
    </w:rPr>
  </w:style>
  <w:style w:type="paragraph" w:styleId="Heading9">
    <w:name w:val="heading 9"/>
    <w:basedOn w:val="Normal"/>
    <w:next w:val="Normal"/>
    <w:uiPriority w:val="99"/>
    <w:semiHidden/>
    <w:qFormat/>
    <w:rsid w:val="00065F18"/>
    <w:pPr>
      <w:spacing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065F18"/>
    <w:pPr>
      <w:numPr>
        <w:numId w:val="8"/>
      </w:numPr>
    </w:pPr>
  </w:style>
  <w:style w:type="paragraph" w:styleId="BodyText">
    <w:name w:val="Body Text"/>
    <w:basedOn w:val="Normal"/>
    <w:link w:val="BodyTextChar"/>
    <w:uiPriority w:val="99"/>
    <w:semiHidden/>
    <w:rsid w:val="00065F18"/>
    <w:pPr>
      <w:spacing w:after="200"/>
    </w:pPr>
  </w:style>
  <w:style w:type="numbering" w:styleId="1ai">
    <w:name w:val="Outline List 1"/>
    <w:basedOn w:val="NoList"/>
    <w:semiHidden/>
    <w:rsid w:val="00065F18"/>
    <w:pPr>
      <w:numPr>
        <w:numId w:val="7"/>
      </w:numPr>
    </w:pPr>
  </w:style>
  <w:style w:type="numbering" w:styleId="ArticleSection">
    <w:name w:val="Outline List 3"/>
    <w:basedOn w:val="NoList"/>
    <w:semiHidden/>
    <w:rsid w:val="00065F18"/>
    <w:pPr>
      <w:numPr>
        <w:numId w:val="9"/>
      </w:numPr>
    </w:pPr>
  </w:style>
  <w:style w:type="paragraph" w:styleId="BlockText">
    <w:name w:val="Block Text"/>
    <w:basedOn w:val="Normal"/>
    <w:uiPriority w:val="99"/>
    <w:semiHidden/>
    <w:rsid w:val="00065F18"/>
    <w:pPr>
      <w:ind w:left="1440" w:right="1440"/>
    </w:pPr>
  </w:style>
  <w:style w:type="paragraph" w:styleId="BodyText2">
    <w:name w:val="Body Text 2"/>
    <w:basedOn w:val="Normal"/>
    <w:uiPriority w:val="99"/>
    <w:semiHidden/>
    <w:rsid w:val="00065F18"/>
    <w:pPr>
      <w:spacing w:line="480" w:lineRule="auto"/>
    </w:pPr>
  </w:style>
  <w:style w:type="paragraph" w:styleId="BodyText3">
    <w:name w:val="Body Text 3"/>
    <w:basedOn w:val="Normal"/>
    <w:uiPriority w:val="99"/>
    <w:semiHidden/>
    <w:rsid w:val="00065F18"/>
    <w:rPr>
      <w:sz w:val="16"/>
      <w:szCs w:val="16"/>
    </w:rPr>
  </w:style>
  <w:style w:type="paragraph" w:styleId="BodyTextFirstIndent">
    <w:name w:val="Body Text First Indent"/>
    <w:basedOn w:val="BodyText"/>
    <w:uiPriority w:val="99"/>
    <w:semiHidden/>
    <w:rsid w:val="00065F18"/>
    <w:pPr>
      <w:spacing w:after="120"/>
      <w:ind w:firstLine="210"/>
    </w:pPr>
  </w:style>
  <w:style w:type="paragraph" w:styleId="BodyTextIndent">
    <w:name w:val="Body Text Indent"/>
    <w:basedOn w:val="Normal"/>
    <w:uiPriority w:val="99"/>
    <w:semiHidden/>
    <w:rsid w:val="00065F18"/>
    <w:pPr>
      <w:ind w:left="283"/>
    </w:pPr>
  </w:style>
  <w:style w:type="paragraph" w:styleId="BodyTextFirstIndent2">
    <w:name w:val="Body Text First Indent 2"/>
    <w:basedOn w:val="BodyTextIndent"/>
    <w:uiPriority w:val="99"/>
    <w:semiHidden/>
    <w:rsid w:val="00065F18"/>
    <w:pPr>
      <w:ind w:firstLine="210"/>
    </w:pPr>
  </w:style>
  <w:style w:type="paragraph" w:styleId="BodyTextIndent2">
    <w:name w:val="Body Text Indent 2"/>
    <w:basedOn w:val="Normal"/>
    <w:uiPriority w:val="99"/>
    <w:semiHidden/>
    <w:rsid w:val="00065F18"/>
    <w:pPr>
      <w:spacing w:line="480" w:lineRule="auto"/>
      <w:ind w:left="283"/>
    </w:pPr>
  </w:style>
  <w:style w:type="paragraph" w:styleId="BodyTextIndent3">
    <w:name w:val="Body Text Indent 3"/>
    <w:basedOn w:val="Normal"/>
    <w:uiPriority w:val="99"/>
    <w:semiHidden/>
    <w:rsid w:val="00065F18"/>
    <w:pPr>
      <w:ind w:left="283"/>
    </w:pPr>
    <w:rPr>
      <w:sz w:val="16"/>
      <w:szCs w:val="16"/>
    </w:rPr>
  </w:style>
  <w:style w:type="paragraph" w:styleId="Closing">
    <w:name w:val="Closing"/>
    <w:basedOn w:val="Normal"/>
    <w:uiPriority w:val="99"/>
    <w:semiHidden/>
    <w:rsid w:val="00065F18"/>
    <w:pPr>
      <w:ind w:left="4252"/>
    </w:pPr>
  </w:style>
  <w:style w:type="paragraph" w:styleId="Date">
    <w:name w:val="Date"/>
    <w:basedOn w:val="Normal"/>
    <w:next w:val="Normal"/>
    <w:uiPriority w:val="99"/>
    <w:semiHidden/>
    <w:rsid w:val="00065F18"/>
  </w:style>
  <w:style w:type="paragraph" w:styleId="E-mailSignature">
    <w:name w:val="E-mail Signature"/>
    <w:basedOn w:val="Normal"/>
    <w:uiPriority w:val="99"/>
    <w:semiHidden/>
    <w:rsid w:val="00065F18"/>
  </w:style>
  <w:style w:type="character" w:styleId="Emphasis">
    <w:name w:val="Emphasis"/>
    <w:uiPriority w:val="99"/>
    <w:semiHidden/>
    <w:qFormat/>
    <w:rsid w:val="00065F18"/>
    <w:rPr>
      <w:rFonts w:ascii="Calibri" w:hAnsi="Calibri"/>
      <w:i/>
      <w:iCs/>
    </w:rPr>
  </w:style>
  <w:style w:type="paragraph" w:styleId="EnvelopeAddress">
    <w:name w:val="envelope address"/>
    <w:basedOn w:val="Normal"/>
    <w:uiPriority w:val="99"/>
    <w:semiHidden/>
    <w:rsid w:val="00065F18"/>
    <w:pPr>
      <w:framePr w:w="7920" w:h="1980" w:hRule="exact" w:hSpace="180" w:wrap="auto" w:hAnchor="page" w:xAlign="center" w:yAlign="bottom"/>
      <w:ind w:left="2880"/>
    </w:pPr>
    <w:rPr>
      <w:rFonts w:cs="Arial"/>
    </w:rPr>
  </w:style>
  <w:style w:type="paragraph" w:styleId="EnvelopeReturn">
    <w:name w:val="envelope return"/>
    <w:basedOn w:val="Normal"/>
    <w:uiPriority w:val="99"/>
    <w:semiHidden/>
    <w:rsid w:val="00065F18"/>
    <w:rPr>
      <w:rFonts w:cs="Arial"/>
      <w:sz w:val="20"/>
      <w:szCs w:val="20"/>
    </w:rPr>
  </w:style>
  <w:style w:type="character" w:styleId="FollowedHyperlink">
    <w:name w:val="FollowedHyperlink"/>
    <w:uiPriority w:val="99"/>
    <w:semiHidden/>
    <w:rsid w:val="00065F18"/>
    <w:rPr>
      <w:color w:val="800080"/>
      <w:u w:val="single"/>
    </w:rPr>
  </w:style>
  <w:style w:type="paragraph" w:styleId="Footer">
    <w:name w:val="footer"/>
    <w:basedOn w:val="Normal"/>
    <w:link w:val="FooterChar"/>
    <w:rsid w:val="00065F18"/>
    <w:pPr>
      <w:spacing w:before="40" w:after="40"/>
      <w:contextualSpacing/>
    </w:pPr>
    <w:rPr>
      <w:i/>
      <w:sz w:val="20"/>
    </w:rPr>
  </w:style>
  <w:style w:type="paragraph" w:styleId="Header">
    <w:name w:val="header"/>
    <w:basedOn w:val="Normal"/>
    <w:link w:val="HeaderChar"/>
    <w:rsid w:val="00065F18"/>
    <w:pPr>
      <w:spacing w:before="40" w:after="40"/>
    </w:pPr>
    <w:rPr>
      <w:color w:val="808080" w:themeColor="background1" w:themeShade="80"/>
      <w:sz w:val="22"/>
    </w:rPr>
  </w:style>
  <w:style w:type="character" w:styleId="HTMLAcronym">
    <w:name w:val="HTML Acronym"/>
    <w:basedOn w:val="DefaultParagraphFont"/>
    <w:uiPriority w:val="99"/>
    <w:semiHidden/>
    <w:rsid w:val="00065F18"/>
  </w:style>
  <w:style w:type="paragraph" w:styleId="HTMLAddress">
    <w:name w:val="HTML Address"/>
    <w:basedOn w:val="Normal"/>
    <w:uiPriority w:val="99"/>
    <w:semiHidden/>
    <w:rsid w:val="00065F18"/>
    <w:rPr>
      <w:i/>
      <w:iCs/>
    </w:rPr>
  </w:style>
  <w:style w:type="character" w:styleId="HTMLCite">
    <w:name w:val="HTML Cite"/>
    <w:uiPriority w:val="99"/>
    <w:semiHidden/>
    <w:rsid w:val="00065F18"/>
    <w:rPr>
      <w:i/>
      <w:iCs/>
    </w:rPr>
  </w:style>
  <w:style w:type="character" w:styleId="HTMLCode">
    <w:name w:val="HTML Code"/>
    <w:uiPriority w:val="99"/>
    <w:semiHidden/>
    <w:rsid w:val="00065F18"/>
    <w:rPr>
      <w:rFonts w:ascii="Courier New" w:hAnsi="Courier New" w:cs="Courier New"/>
      <w:sz w:val="20"/>
      <w:szCs w:val="20"/>
    </w:rPr>
  </w:style>
  <w:style w:type="character" w:styleId="HTMLDefinition">
    <w:name w:val="HTML Definition"/>
    <w:uiPriority w:val="99"/>
    <w:semiHidden/>
    <w:rsid w:val="00065F18"/>
    <w:rPr>
      <w:i/>
      <w:iCs/>
    </w:rPr>
  </w:style>
  <w:style w:type="character" w:styleId="HTMLKeyboard">
    <w:name w:val="HTML Keyboard"/>
    <w:uiPriority w:val="99"/>
    <w:semiHidden/>
    <w:rsid w:val="00065F18"/>
    <w:rPr>
      <w:rFonts w:ascii="Courier New" w:hAnsi="Courier New" w:cs="Courier New"/>
      <w:sz w:val="20"/>
      <w:szCs w:val="20"/>
    </w:rPr>
  </w:style>
  <w:style w:type="paragraph" w:styleId="HTMLPreformatted">
    <w:name w:val="HTML Preformatted"/>
    <w:basedOn w:val="Normal"/>
    <w:uiPriority w:val="99"/>
    <w:semiHidden/>
    <w:rsid w:val="00065F18"/>
    <w:rPr>
      <w:rFonts w:ascii="Courier New" w:hAnsi="Courier New" w:cs="Courier New"/>
      <w:sz w:val="20"/>
      <w:szCs w:val="20"/>
    </w:rPr>
  </w:style>
  <w:style w:type="character" w:styleId="HTMLSample">
    <w:name w:val="HTML Sample"/>
    <w:uiPriority w:val="99"/>
    <w:semiHidden/>
    <w:rsid w:val="00065F18"/>
    <w:rPr>
      <w:rFonts w:ascii="Courier New" w:hAnsi="Courier New" w:cs="Courier New"/>
    </w:rPr>
  </w:style>
  <w:style w:type="character" w:styleId="HTMLTypewriter">
    <w:name w:val="HTML Typewriter"/>
    <w:uiPriority w:val="99"/>
    <w:semiHidden/>
    <w:rsid w:val="00065F18"/>
    <w:rPr>
      <w:rFonts w:ascii="Courier New" w:hAnsi="Courier New" w:cs="Courier New"/>
      <w:sz w:val="20"/>
      <w:szCs w:val="20"/>
    </w:rPr>
  </w:style>
  <w:style w:type="character" w:styleId="HTMLVariable">
    <w:name w:val="HTML Variable"/>
    <w:uiPriority w:val="99"/>
    <w:semiHidden/>
    <w:rsid w:val="00065F18"/>
    <w:rPr>
      <w:i/>
      <w:iCs/>
    </w:rPr>
  </w:style>
  <w:style w:type="character" w:styleId="Hyperlink">
    <w:name w:val="Hyperlink"/>
    <w:uiPriority w:val="99"/>
    <w:rsid w:val="00065F18"/>
    <w:rPr>
      <w:color w:val="1F546B" w:themeColor="text2"/>
      <w:u w:val="single"/>
    </w:rPr>
  </w:style>
  <w:style w:type="character" w:styleId="LineNumber">
    <w:name w:val="line number"/>
    <w:basedOn w:val="DefaultParagraphFont"/>
    <w:uiPriority w:val="99"/>
    <w:semiHidden/>
    <w:rsid w:val="00065F18"/>
  </w:style>
  <w:style w:type="paragraph" w:styleId="List">
    <w:name w:val="List"/>
    <w:basedOn w:val="Normal"/>
    <w:uiPriority w:val="99"/>
    <w:semiHidden/>
    <w:rsid w:val="00065F18"/>
    <w:pPr>
      <w:ind w:left="283" w:hanging="283"/>
    </w:pPr>
  </w:style>
  <w:style w:type="paragraph" w:styleId="List2">
    <w:name w:val="List 2"/>
    <w:basedOn w:val="Normal"/>
    <w:uiPriority w:val="3"/>
    <w:semiHidden/>
    <w:rsid w:val="00065F18"/>
    <w:pPr>
      <w:ind w:left="566" w:hanging="283"/>
    </w:pPr>
  </w:style>
  <w:style w:type="paragraph" w:styleId="List3">
    <w:name w:val="List 3"/>
    <w:basedOn w:val="Normal"/>
    <w:uiPriority w:val="99"/>
    <w:semiHidden/>
    <w:rsid w:val="00065F18"/>
    <w:pPr>
      <w:ind w:left="849" w:hanging="283"/>
    </w:pPr>
  </w:style>
  <w:style w:type="paragraph" w:styleId="List4">
    <w:name w:val="List 4"/>
    <w:basedOn w:val="Normal"/>
    <w:uiPriority w:val="99"/>
    <w:semiHidden/>
    <w:rsid w:val="00065F18"/>
    <w:pPr>
      <w:ind w:left="1132" w:hanging="283"/>
    </w:pPr>
  </w:style>
  <w:style w:type="paragraph" w:styleId="List5">
    <w:name w:val="List 5"/>
    <w:basedOn w:val="Normal"/>
    <w:uiPriority w:val="99"/>
    <w:semiHidden/>
    <w:rsid w:val="00065F18"/>
    <w:pPr>
      <w:ind w:left="1415" w:hanging="283"/>
    </w:pPr>
  </w:style>
  <w:style w:type="paragraph" w:styleId="ListBullet">
    <w:name w:val="List Bullet"/>
    <w:basedOn w:val="Bullet"/>
    <w:uiPriority w:val="99"/>
    <w:semiHidden/>
    <w:rsid w:val="00003FC7"/>
  </w:style>
  <w:style w:type="paragraph" w:styleId="ListBullet2">
    <w:name w:val="List Bullet 2"/>
    <w:basedOn w:val="Normal"/>
    <w:uiPriority w:val="99"/>
    <w:semiHidden/>
    <w:rsid w:val="00065F18"/>
    <w:pPr>
      <w:numPr>
        <w:numId w:val="1"/>
      </w:numPr>
    </w:pPr>
  </w:style>
  <w:style w:type="paragraph" w:styleId="ListBullet3">
    <w:name w:val="List Bullet 3"/>
    <w:basedOn w:val="Normal"/>
    <w:uiPriority w:val="99"/>
    <w:semiHidden/>
    <w:rsid w:val="00065F18"/>
    <w:pPr>
      <w:numPr>
        <w:numId w:val="2"/>
      </w:numPr>
    </w:pPr>
  </w:style>
  <w:style w:type="paragraph" w:styleId="ListBullet4">
    <w:name w:val="List Bullet 4"/>
    <w:basedOn w:val="Normal"/>
    <w:uiPriority w:val="99"/>
    <w:semiHidden/>
    <w:rsid w:val="00065F18"/>
    <w:pPr>
      <w:numPr>
        <w:numId w:val="3"/>
      </w:numPr>
    </w:pPr>
  </w:style>
  <w:style w:type="paragraph" w:styleId="ListBullet5">
    <w:name w:val="List Bullet 5"/>
    <w:basedOn w:val="Normal"/>
    <w:uiPriority w:val="99"/>
    <w:semiHidden/>
    <w:rsid w:val="00065F18"/>
    <w:pPr>
      <w:numPr>
        <w:numId w:val="4"/>
      </w:numPr>
    </w:pPr>
  </w:style>
  <w:style w:type="paragraph" w:styleId="ListContinue">
    <w:name w:val="List Continue"/>
    <w:basedOn w:val="Normal"/>
    <w:uiPriority w:val="99"/>
    <w:semiHidden/>
    <w:rsid w:val="00065F18"/>
    <w:pPr>
      <w:ind w:left="283"/>
    </w:pPr>
  </w:style>
  <w:style w:type="paragraph" w:styleId="ListContinue2">
    <w:name w:val="List Continue 2"/>
    <w:basedOn w:val="Normal"/>
    <w:uiPriority w:val="99"/>
    <w:semiHidden/>
    <w:rsid w:val="00065F18"/>
    <w:pPr>
      <w:ind w:left="566"/>
    </w:pPr>
  </w:style>
  <w:style w:type="paragraph" w:styleId="ListContinue3">
    <w:name w:val="List Continue 3"/>
    <w:basedOn w:val="Normal"/>
    <w:uiPriority w:val="99"/>
    <w:semiHidden/>
    <w:rsid w:val="00065F18"/>
    <w:pPr>
      <w:ind w:left="849"/>
    </w:pPr>
  </w:style>
  <w:style w:type="paragraph" w:styleId="ListContinue4">
    <w:name w:val="List Continue 4"/>
    <w:basedOn w:val="Normal"/>
    <w:uiPriority w:val="99"/>
    <w:semiHidden/>
    <w:rsid w:val="00065F18"/>
    <w:pPr>
      <w:ind w:left="1132"/>
    </w:pPr>
  </w:style>
  <w:style w:type="paragraph" w:styleId="ListContinue5">
    <w:name w:val="List Continue 5"/>
    <w:basedOn w:val="Normal"/>
    <w:uiPriority w:val="99"/>
    <w:semiHidden/>
    <w:rsid w:val="00065F18"/>
    <w:pPr>
      <w:ind w:left="1415"/>
    </w:pPr>
  </w:style>
  <w:style w:type="paragraph" w:styleId="ListNumber">
    <w:name w:val="List Number"/>
    <w:basedOn w:val="List123"/>
    <w:uiPriority w:val="99"/>
    <w:semiHidden/>
    <w:rsid w:val="00B42F17"/>
  </w:style>
  <w:style w:type="paragraph" w:styleId="ListNumber2">
    <w:name w:val="List Number 2"/>
    <w:basedOn w:val="List123level2"/>
    <w:uiPriority w:val="99"/>
    <w:semiHidden/>
    <w:rsid w:val="00B42F17"/>
  </w:style>
  <w:style w:type="paragraph" w:styleId="ListNumber3">
    <w:name w:val="List Number 3"/>
    <w:basedOn w:val="List123level3"/>
    <w:uiPriority w:val="99"/>
    <w:semiHidden/>
    <w:rsid w:val="00B42F17"/>
  </w:style>
  <w:style w:type="paragraph" w:styleId="ListNumber4">
    <w:name w:val="List Number 4"/>
    <w:basedOn w:val="Normal"/>
    <w:uiPriority w:val="99"/>
    <w:semiHidden/>
    <w:rsid w:val="00065F18"/>
    <w:pPr>
      <w:numPr>
        <w:numId w:val="5"/>
      </w:numPr>
    </w:pPr>
  </w:style>
  <w:style w:type="paragraph" w:styleId="ListNumber5">
    <w:name w:val="List Number 5"/>
    <w:basedOn w:val="Normal"/>
    <w:uiPriority w:val="99"/>
    <w:semiHidden/>
    <w:rsid w:val="00065F18"/>
    <w:pPr>
      <w:numPr>
        <w:numId w:val="6"/>
      </w:numPr>
    </w:pPr>
  </w:style>
  <w:style w:type="paragraph" w:styleId="MessageHeader">
    <w:name w:val="Message Header"/>
    <w:basedOn w:val="Normal"/>
    <w:uiPriority w:val="99"/>
    <w:semiHidden/>
    <w:rsid w:val="00065F1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uiPriority w:val="99"/>
    <w:semiHidden/>
    <w:rsid w:val="00065F18"/>
    <w:rPr>
      <w:rFonts w:ascii="Times New Roman" w:hAnsi="Times New Roman"/>
    </w:rPr>
  </w:style>
  <w:style w:type="paragraph" w:styleId="NormalIndent">
    <w:name w:val="Normal Indent"/>
    <w:basedOn w:val="Normal"/>
    <w:uiPriority w:val="99"/>
    <w:semiHidden/>
    <w:rsid w:val="00065F18"/>
    <w:pPr>
      <w:ind w:left="709"/>
    </w:pPr>
  </w:style>
  <w:style w:type="paragraph" w:styleId="NoteHeading">
    <w:name w:val="Note Heading"/>
    <w:basedOn w:val="Normal"/>
    <w:next w:val="Normal"/>
    <w:uiPriority w:val="99"/>
    <w:semiHidden/>
    <w:rsid w:val="00065F18"/>
  </w:style>
  <w:style w:type="character" w:customStyle="1" w:styleId="Heading1Char">
    <w:name w:val="Heading 1 Char"/>
    <w:basedOn w:val="DefaultParagraphFont"/>
    <w:link w:val="Heading1"/>
    <w:rsid w:val="005028A7"/>
    <w:rPr>
      <w:rFonts w:eastAsiaTheme="minorHAnsi" w:cs="Arial"/>
      <w:b/>
      <w:bCs/>
      <w:color w:val="1F546B" w:themeColor="text2"/>
      <w:kern w:val="32"/>
      <w:sz w:val="52"/>
      <w:szCs w:val="32"/>
      <w:lang w:eastAsia="en-US"/>
    </w:rPr>
  </w:style>
  <w:style w:type="paragraph" w:styleId="PlainText">
    <w:name w:val="Plain Text"/>
    <w:basedOn w:val="Normal"/>
    <w:uiPriority w:val="99"/>
    <w:semiHidden/>
    <w:rsid w:val="00065F18"/>
    <w:rPr>
      <w:rFonts w:ascii="Courier New" w:hAnsi="Courier New" w:cs="Courier New"/>
      <w:sz w:val="20"/>
      <w:szCs w:val="20"/>
    </w:rPr>
  </w:style>
  <w:style w:type="paragraph" w:styleId="Salutation">
    <w:name w:val="Salutation"/>
    <w:basedOn w:val="Normal"/>
    <w:next w:val="Normal"/>
    <w:uiPriority w:val="99"/>
    <w:semiHidden/>
    <w:rsid w:val="00065F18"/>
  </w:style>
  <w:style w:type="paragraph" w:styleId="Signature">
    <w:name w:val="Signature"/>
    <w:basedOn w:val="Normal"/>
    <w:uiPriority w:val="99"/>
    <w:semiHidden/>
    <w:rsid w:val="00065F18"/>
    <w:pPr>
      <w:ind w:left="4252"/>
    </w:pPr>
  </w:style>
  <w:style w:type="character" w:styleId="Strong">
    <w:name w:val="Strong"/>
    <w:uiPriority w:val="99"/>
    <w:semiHidden/>
    <w:qFormat/>
    <w:rsid w:val="00065F18"/>
    <w:rPr>
      <w:b/>
      <w:bCs/>
    </w:rPr>
  </w:style>
  <w:style w:type="paragraph" w:styleId="Subtitle">
    <w:name w:val="Subtitle"/>
    <w:basedOn w:val="Normal"/>
    <w:uiPriority w:val="1"/>
    <w:semiHidden/>
    <w:qFormat/>
    <w:rsid w:val="00065F18"/>
    <w:pPr>
      <w:jc w:val="center"/>
    </w:pPr>
    <w:rPr>
      <w:b/>
      <w:color w:val="7BC7CE"/>
      <w:sz w:val="36"/>
      <w:szCs w:val="36"/>
    </w:rPr>
  </w:style>
  <w:style w:type="table" w:styleId="Table3Deffects1">
    <w:name w:val="Table 3D effects 1"/>
    <w:basedOn w:val="TableNormal"/>
    <w:semiHidden/>
    <w:rsid w:val="00065F18"/>
    <w:pPr>
      <w:spacing w:line="28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065F18"/>
    <w:pPr>
      <w:spacing w:line="28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065F18"/>
    <w:pPr>
      <w:spacing w:line="28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065F18"/>
    <w:pPr>
      <w:spacing w:line="28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065F18"/>
    <w:pPr>
      <w:spacing w:line="28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065F18"/>
    <w:pPr>
      <w:spacing w:line="28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065F18"/>
    <w:pPr>
      <w:spacing w:line="28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065F18"/>
    <w:pPr>
      <w:spacing w:line="28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065F18"/>
    <w:pPr>
      <w:spacing w:line="28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065F18"/>
    <w:pPr>
      <w:spacing w:line="28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065F18"/>
    <w:pPr>
      <w:spacing w:line="28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065F18"/>
    <w:pPr>
      <w:spacing w:line="28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065F18"/>
    <w:pPr>
      <w:spacing w:line="28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065F18"/>
    <w:pPr>
      <w:spacing w:line="28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065F18"/>
    <w:pPr>
      <w:spacing w:line="28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065F18"/>
    <w:pPr>
      <w:spacing w:line="28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065F18"/>
    <w:pPr>
      <w:spacing w:line="28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065F18"/>
    <w:pPr>
      <w:spacing w:line="28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065F18"/>
    <w:pPr>
      <w:spacing w:line="28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065F18"/>
    <w:pPr>
      <w:spacing w:line="28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065F18"/>
    <w:pPr>
      <w:spacing w:line="28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065F18"/>
    <w:pPr>
      <w:spacing w:line="28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065F18"/>
    <w:pPr>
      <w:spacing w:line="28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065F18"/>
    <w:pPr>
      <w:spacing w:line="28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065F18"/>
    <w:pPr>
      <w:spacing w:line="28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065F18"/>
    <w:pPr>
      <w:spacing w:line="28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065F18"/>
    <w:pPr>
      <w:spacing w:line="28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065F18"/>
    <w:pPr>
      <w:spacing w:line="28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065F18"/>
    <w:pPr>
      <w:spacing w:line="28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065F18"/>
    <w:pPr>
      <w:spacing w:line="28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065F18"/>
    <w:pPr>
      <w:spacing w:line="28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065F18"/>
    <w:pPr>
      <w:contextualSpacing/>
      <w:jc w:val="right"/>
    </w:pPr>
    <w:rPr>
      <w:b/>
      <w:color w:val="1F546B"/>
      <w:sz w:val="80"/>
      <w:szCs w:val="80"/>
    </w:rPr>
  </w:style>
  <w:style w:type="paragraph" w:customStyle="1" w:styleId="BodyTextIndentLevel1">
    <w:name w:val="Body Text Indent Level 1"/>
    <w:basedOn w:val="BodyText"/>
    <w:uiPriority w:val="3"/>
    <w:semiHidden/>
    <w:rsid w:val="00065F18"/>
    <w:pPr>
      <w:ind w:left="709"/>
    </w:pPr>
  </w:style>
  <w:style w:type="paragraph" w:customStyle="1" w:styleId="BodyTextIndentLevel2">
    <w:name w:val="Body Text Indent Level 2"/>
    <w:basedOn w:val="BodyText"/>
    <w:uiPriority w:val="3"/>
    <w:semiHidden/>
    <w:rsid w:val="00065F18"/>
    <w:pPr>
      <w:ind w:left="1276"/>
    </w:pPr>
  </w:style>
  <w:style w:type="paragraph" w:customStyle="1" w:styleId="BodyTextIndentLevel3">
    <w:name w:val="Body Text Indent Level 3"/>
    <w:basedOn w:val="BodyText"/>
    <w:uiPriority w:val="3"/>
    <w:semiHidden/>
    <w:rsid w:val="00065F18"/>
    <w:pPr>
      <w:numPr>
        <w:ilvl w:val="4"/>
        <w:numId w:val="10"/>
      </w:numPr>
    </w:pPr>
  </w:style>
  <w:style w:type="paragraph" w:customStyle="1" w:styleId="SingleSpacedParagraph">
    <w:name w:val="Single Spaced Paragraph"/>
    <w:basedOn w:val="Normal"/>
    <w:uiPriority w:val="99"/>
    <w:semiHidden/>
    <w:rsid w:val="00065F18"/>
  </w:style>
  <w:style w:type="paragraph" w:customStyle="1" w:styleId="Headingnumbered1">
    <w:name w:val="Heading numbered 1"/>
    <w:basedOn w:val="Heading1"/>
    <w:next w:val="Normal"/>
    <w:uiPriority w:val="1"/>
    <w:semiHidden/>
    <w:rsid w:val="00AF60A0"/>
    <w:pPr>
      <w:numPr>
        <w:numId w:val="10"/>
      </w:numPr>
      <w:outlineLvl w:val="5"/>
    </w:pPr>
  </w:style>
  <w:style w:type="paragraph" w:customStyle="1" w:styleId="Headingnumbered2">
    <w:name w:val="Heading numbered 2"/>
    <w:basedOn w:val="Heading2"/>
    <w:next w:val="Normal"/>
    <w:uiPriority w:val="1"/>
    <w:semiHidden/>
    <w:rsid w:val="00AF60A0"/>
    <w:pPr>
      <w:numPr>
        <w:ilvl w:val="1"/>
        <w:numId w:val="10"/>
      </w:numPr>
      <w:outlineLvl w:val="6"/>
    </w:pPr>
  </w:style>
  <w:style w:type="paragraph" w:customStyle="1" w:styleId="Headingnumbered3">
    <w:name w:val="Heading numbered 3"/>
    <w:basedOn w:val="Normal"/>
    <w:next w:val="Normal"/>
    <w:uiPriority w:val="1"/>
    <w:semiHidden/>
    <w:rsid w:val="00AF60A0"/>
    <w:pPr>
      <w:keepNext/>
      <w:numPr>
        <w:ilvl w:val="2"/>
        <w:numId w:val="10"/>
      </w:numPr>
      <w:spacing w:before="360" w:after="120"/>
      <w:contextualSpacing/>
    </w:pPr>
    <w:rPr>
      <w:b/>
      <w:color w:val="1F546B"/>
      <w:sz w:val="28"/>
    </w:rPr>
  </w:style>
  <w:style w:type="paragraph" w:customStyle="1" w:styleId="Headingnumbered4">
    <w:name w:val="Heading numbered 4"/>
    <w:basedOn w:val="Normal"/>
    <w:next w:val="Normal"/>
    <w:uiPriority w:val="1"/>
    <w:semiHidden/>
    <w:rsid w:val="00AF60A0"/>
    <w:pPr>
      <w:keepNext/>
      <w:numPr>
        <w:ilvl w:val="3"/>
        <w:numId w:val="10"/>
      </w:numPr>
      <w:spacing w:before="360" w:after="120"/>
      <w:contextualSpacing/>
    </w:pPr>
    <w:rPr>
      <w:b/>
      <w:i/>
      <w:color w:val="1F546B"/>
    </w:rPr>
  </w:style>
  <w:style w:type="paragraph" w:customStyle="1" w:styleId="Tinyline">
    <w:name w:val="Tiny line"/>
    <w:basedOn w:val="Normal"/>
    <w:qFormat/>
    <w:rsid w:val="00065F18"/>
    <w:pPr>
      <w:spacing w:before="0" w:after="0"/>
    </w:pPr>
    <w:rPr>
      <w:sz w:val="8"/>
    </w:rPr>
  </w:style>
  <w:style w:type="paragraph" w:customStyle="1" w:styleId="Numberedpara1level3a">
    <w:name w:val="Numbered para (1) level 3 (a)"/>
    <w:basedOn w:val="Normal"/>
    <w:semiHidden/>
    <w:rsid w:val="00065F18"/>
    <w:pPr>
      <w:numPr>
        <w:ilvl w:val="2"/>
        <w:numId w:val="21"/>
      </w:numPr>
      <w:spacing w:after="120"/>
    </w:pPr>
  </w:style>
  <w:style w:type="paragraph" w:customStyle="1" w:styleId="Numberedpara1level4i">
    <w:name w:val="Numbered para (1) level 4 (i)"/>
    <w:basedOn w:val="Normal"/>
    <w:semiHidden/>
    <w:rsid w:val="00065F18"/>
    <w:pPr>
      <w:numPr>
        <w:ilvl w:val="3"/>
        <w:numId w:val="21"/>
      </w:numPr>
      <w:spacing w:after="120"/>
    </w:pPr>
  </w:style>
  <w:style w:type="paragraph" w:customStyle="1" w:styleId="Bullet">
    <w:name w:val="Bullet"/>
    <w:basedOn w:val="Normal"/>
    <w:rsid w:val="0014565E"/>
    <w:pPr>
      <w:numPr>
        <w:numId w:val="11"/>
      </w:numPr>
      <w:spacing w:before="80" w:after="80"/>
    </w:pPr>
  </w:style>
  <w:style w:type="paragraph" w:customStyle="1" w:styleId="Bulletlevel2">
    <w:name w:val="Bullet level 2"/>
    <w:basedOn w:val="Normal"/>
    <w:uiPriority w:val="1"/>
    <w:semiHidden/>
    <w:rsid w:val="00065F18"/>
    <w:pPr>
      <w:numPr>
        <w:ilvl w:val="1"/>
        <w:numId w:val="11"/>
      </w:numPr>
      <w:spacing w:before="80" w:after="80"/>
    </w:pPr>
  </w:style>
  <w:style w:type="paragraph" w:customStyle="1" w:styleId="Bulletlevel3">
    <w:name w:val="Bullet level 3"/>
    <w:basedOn w:val="Normal"/>
    <w:uiPriority w:val="1"/>
    <w:semiHidden/>
    <w:rsid w:val="00991620"/>
    <w:pPr>
      <w:numPr>
        <w:ilvl w:val="2"/>
        <w:numId w:val="11"/>
      </w:numPr>
      <w:spacing w:before="80" w:after="80"/>
    </w:pPr>
  </w:style>
  <w:style w:type="paragraph" w:customStyle="1" w:styleId="BodyTextBulletIndentLevel1">
    <w:name w:val="Body Text Bullet Indent Level 1"/>
    <w:basedOn w:val="BodyText"/>
    <w:uiPriority w:val="99"/>
    <w:semiHidden/>
    <w:rsid w:val="00065F18"/>
    <w:pPr>
      <w:ind w:left="567"/>
    </w:pPr>
  </w:style>
  <w:style w:type="paragraph" w:customStyle="1" w:styleId="BodyTextBulletIndentLevel2">
    <w:name w:val="Body Text Bullet Indent Level 2"/>
    <w:basedOn w:val="BodyText"/>
    <w:uiPriority w:val="99"/>
    <w:semiHidden/>
    <w:rsid w:val="00065F18"/>
    <w:pPr>
      <w:ind w:left="1134"/>
    </w:pPr>
  </w:style>
  <w:style w:type="paragraph" w:customStyle="1" w:styleId="BodyTextBulletIndentLevel3">
    <w:name w:val="Body Text Bullet Indent Level 3"/>
    <w:basedOn w:val="BodyText"/>
    <w:uiPriority w:val="99"/>
    <w:semiHidden/>
    <w:rsid w:val="00065F18"/>
    <w:pPr>
      <w:ind w:left="1701"/>
    </w:pPr>
  </w:style>
  <w:style w:type="paragraph" w:customStyle="1" w:styleId="ListABC">
    <w:name w:val="List A B C"/>
    <w:basedOn w:val="Normal"/>
    <w:semiHidden/>
    <w:rsid w:val="00065F18"/>
    <w:pPr>
      <w:numPr>
        <w:numId w:val="16"/>
      </w:numPr>
      <w:spacing w:before="80" w:after="80"/>
    </w:pPr>
  </w:style>
  <w:style w:type="paragraph" w:customStyle="1" w:styleId="List123">
    <w:name w:val="List 1 2 3"/>
    <w:basedOn w:val="Normal"/>
    <w:rsid w:val="00065F18"/>
    <w:pPr>
      <w:numPr>
        <w:numId w:val="17"/>
      </w:numPr>
      <w:spacing w:before="80" w:after="80"/>
    </w:pPr>
  </w:style>
  <w:style w:type="paragraph" w:styleId="FootnoteText">
    <w:name w:val="footnote text"/>
    <w:basedOn w:val="Normal"/>
    <w:semiHidden/>
    <w:rsid w:val="00065F18"/>
    <w:pPr>
      <w:spacing w:before="60" w:after="60" w:line="192" w:lineRule="auto"/>
      <w:ind w:left="130" w:hanging="130"/>
    </w:pPr>
    <w:rPr>
      <w:sz w:val="20"/>
      <w:szCs w:val="20"/>
    </w:rPr>
  </w:style>
  <w:style w:type="character" w:styleId="FootnoteReference">
    <w:name w:val="footnote reference"/>
    <w:semiHidden/>
    <w:rsid w:val="00065F18"/>
    <w:rPr>
      <w:rFonts w:ascii="Calibri" w:hAnsi="Calibri"/>
      <w:sz w:val="24"/>
      <w:vertAlign w:val="superscript"/>
    </w:rPr>
  </w:style>
  <w:style w:type="paragraph" w:styleId="TOC1">
    <w:name w:val="toc 1"/>
    <w:basedOn w:val="Normal"/>
    <w:next w:val="Normal"/>
    <w:uiPriority w:val="39"/>
    <w:semiHidden/>
    <w:rsid w:val="00576AAA"/>
    <w:pPr>
      <w:tabs>
        <w:tab w:val="right" w:leader="dot" w:pos="9072"/>
      </w:tabs>
      <w:spacing w:before="200" w:after="60"/>
      <w:ind w:right="567"/>
    </w:pPr>
    <w:rPr>
      <w:b/>
      <w:color w:val="1F546B"/>
    </w:rPr>
  </w:style>
  <w:style w:type="paragraph" w:styleId="TOC2">
    <w:name w:val="toc 2"/>
    <w:basedOn w:val="Normal"/>
    <w:next w:val="Normal"/>
    <w:uiPriority w:val="39"/>
    <w:semiHidden/>
    <w:rsid w:val="00576AAA"/>
    <w:pPr>
      <w:tabs>
        <w:tab w:val="right" w:leader="dot" w:pos="9072"/>
      </w:tabs>
      <w:spacing w:before="60" w:after="60"/>
      <w:ind w:left="425" w:right="567"/>
    </w:pPr>
    <w:rPr>
      <w:noProof/>
    </w:rPr>
  </w:style>
  <w:style w:type="paragraph" w:styleId="TOC3">
    <w:name w:val="toc 3"/>
    <w:basedOn w:val="Normal"/>
    <w:next w:val="Normal"/>
    <w:autoRedefine/>
    <w:uiPriority w:val="39"/>
    <w:semiHidden/>
    <w:rsid w:val="00576AAA"/>
    <w:pPr>
      <w:tabs>
        <w:tab w:val="right" w:leader="dot" w:pos="9072"/>
      </w:tabs>
      <w:spacing w:before="60" w:after="60"/>
      <w:ind w:left="992" w:right="567"/>
    </w:pPr>
    <w:rPr>
      <w:noProof/>
    </w:rPr>
  </w:style>
  <w:style w:type="paragraph" w:styleId="TOC4">
    <w:name w:val="toc 4"/>
    <w:basedOn w:val="Normal"/>
    <w:next w:val="Normal"/>
    <w:autoRedefine/>
    <w:uiPriority w:val="39"/>
    <w:semiHidden/>
    <w:rsid w:val="00576AAA"/>
    <w:pPr>
      <w:tabs>
        <w:tab w:val="right" w:leader="dot" w:pos="9072"/>
      </w:tabs>
      <w:spacing w:before="60" w:after="60"/>
      <w:ind w:left="1701" w:right="567"/>
    </w:pPr>
    <w:rPr>
      <w:noProof/>
    </w:rPr>
  </w:style>
  <w:style w:type="paragraph" w:styleId="TOC5">
    <w:name w:val="toc 5"/>
    <w:aliases w:val="appendix heading"/>
    <w:basedOn w:val="Normal"/>
    <w:next w:val="Normal"/>
    <w:autoRedefine/>
    <w:uiPriority w:val="39"/>
    <w:semiHidden/>
    <w:rsid w:val="00065F18"/>
    <w:pPr>
      <w:tabs>
        <w:tab w:val="right" w:leader="dot" w:pos="9072"/>
      </w:tabs>
      <w:spacing w:after="60"/>
      <w:ind w:right="567"/>
      <w:contextualSpacing/>
    </w:pPr>
    <w:rPr>
      <w:noProof/>
    </w:rPr>
  </w:style>
  <w:style w:type="paragraph" w:customStyle="1" w:styleId="HeadingContents">
    <w:name w:val="Heading Contents"/>
    <w:basedOn w:val="HeadingTableofFigures"/>
    <w:uiPriority w:val="99"/>
    <w:semiHidden/>
    <w:rsid w:val="00065F18"/>
  </w:style>
  <w:style w:type="paragraph" w:customStyle="1" w:styleId="Tableheading">
    <w:name w:val="Table heading"/>
    <w:basedOn w:val="Normal"/>
    <w:rsid w:val="00AF60A0"/>
    <w:pPr>
      <w:keepNext/>
      <w:spacing w:before="40" w:after="40"/>
    </w:pPr>
    <w:rPr>
      <w:b/>
      <w:color w:val="FFFFFF" w:themeColor="background1"/>
      <w:sz w:val="22"/>
    </w:rPr>
  </w:style>
  <w:style w:type="character" w:customStyle="1" w:styleId="Heading2Char">
    <w:name w:val="Heading 2 Char"/>
    <w:basedOn w:val="DefaultParagraphFont"/>
    <w:link w:val="Heading2"/>
    <w:rsid w:val="00065F18"/>
    <w:rPr>
      <w:rFonts w:eastAsiaTheme="minorHAnsi" w:cs="Arial"/>
      <w:b/>
      <w:bCs/>
      <w:iCs/>
      <w:color w:val="1F546B"/>
      <w:sz w:val="36"/>
      <w:szCs w:val="28"/>
      <w:lang w:eastAsia="en-US"/>
    </w:rPr>
  </w:style>
  <w:style w:type="paragraph" w:customStyle="1" w:styleId="BodyTextTable">
    <w:name w:val="Body Text Table"/>
    <w:basedOn w:val="BodyText"/>
    <w:uiPriority w:val="11"/>
    <w:semiHidden/>
    <w:rsid w:val="00065F18"/>
    <w:pPr>
      <w:spacing w:after="180" w:line="260" w:lineRule="atLeast"/>
    </w:pPr>
    <w:rPr>
      <w:sz w:val="22"/>
    </w:rPr>
  </w:style>
  <w:style w:type="paragraph" w:customStyle="1" w:styleId="BodyTextTableLastLine">
    <w:name w:val="Body Text Table Last Line"/>
    <w:basedOn w:val="BodyTextTable"/>
    <w:uiPriority w:val="99"/>
    <w:semiHidden/>
    <w:rsid w:val="00065F18"/>
    <w:pPr>
      <w:spacing w:after="0"/>
    </w:pPr>
  </w:style>
  <w:style w:type="paragraph" w:customStyle="1" w:styleId="Tablebullet">
    <w:name w:val="Table bullet"/>
    <w:basedOn w:val="Tablenormal0"/>
    <w:rsid w:val="00065F18"/>
    <w:pPr>
      <w:numPr>
        <w:numId w:val="12"/>
      </w:numPr>
    </w:pPr>
  </w:style>
  <w:style w:type="paragraph" w:customStyle="1" w:styleId="Tablebulletlevel2">
    <w:name w:val="Table bullet level 2"/>
    <w:basedOn w:val="Tablenormal0"/>
    <w:uiPriority w:val="99"/>
    <w:semiHidden/>
    <w:rsid w:val="00065F18"/>
    <w:pPr>
      <w:numPr>
        <w:ilvl w:val="1"/>
        <w:numId w:val="12"/>
      </w:numPr>
    </w:pPr>
  </w:style>
  <w:style w:type="paragraph" w:customStyle="1" w:styleId="TableBulletListLevel3">
    <w:name w:val="Table Bullet List Level 3"/>
    <w:basedOn w:val="BodyTextTable"/>
    <w:uiPriority w:val="11"/>
    <w:semiHidden/>
    <w:rsid w:val="00065F18"/>
    <w:pPr>
      <w:numPr>
        <w:ilvl w:val="2"/>
        <w:numId w:val="12"/>
      </w:numPr>
      <w:spacing w:before="60" w:after="60"/>
    </w:pPr>
  </w:style>
  <w:style w:type="paragraph" w:customStyle="1" w:styleId="Tablelist123">
    <w:name w:val="Table list 1 2 3"/>
    <w:basedOn w:val="Tablenormal0"/>
    <w:rsid w:val="00065F18"/>
    <w:pPr>
      <w:numPr>
        <w:numId w:val="14"/>
      </w:numPr>
    </w:pPr>
  </w:style>
  <w:style w:type="paragraph" w:customStyle="1" w:styleId="Tablelist123level2">
    <w:name w:val="Table list 1 2 3 level 2"/>
    <w:basedOn w:val="Tablenormal0"/>
    <w:semiHidden/>
    <w:rsid w:val="00065F18"/>
    <w:pPr>
      <w:numPr>
        <w:ilvl w:val="1"/>
        <w:numId w:val="14"/>
      </w:numPr>
    </w:pPr>
  </w:style>
  <w:style w:type="character" w:customStyle="1" w:styleId="Heading4Char">
    <w:name w:val="Heading 4 Char"/>
    <w:basedOn w:val="DefaultParagraphFont"/>
    <w:link w:val="Heading4"/>
    <w:rsid w:val="00065F18"/>
    <w:rPr>
      <w:rFonts w:eastAsiaTheme="minorHAnsi"/>
      <w:b/>
      <w:bCs/>
      <w:i/>
      <w:color w:val="1F546B" w:themeColor="text2"/>
      <w:szCs w:val="28"/>
      <w:lang w:eastAsia="en-US"/>
    </w:rPr>
  </w:style>
  <w:style w:type="paragraph" w:customStyle="1" w:styleId="BodyTextTableLevel1">
    <w:name w:val="Body Text Table Level 1"/>
    <w:basedOn w:val="BodyTextTable"/>
    <w:uiPriority w:val="11"/>
    <w:semiHidden/>
    <w:rsid w:val="00065F18"/>
    <w:pPr>
      <w:numPr>
        <w:numId w:val="13"/>
      </w:numPr>
    </w:pPr>
  </w:style>
  <w:style w:type="paragraph" w:customStyle="1" w:styleId="BodyTextTableLevel2">
    <w:name w:val="Body Text Table Level 2"/>
    <w:basedOn w:val="BodyTextTable"/>
    <w:uiPriority w:val="11"/>
    <w:semiHidden/>
    <w:rsid w:val="00065F18"/>
    <w:pPr>
      <w:numPr>
        <w:ilvl w:val="1"/>
        <w:numId w:val="13"/>
      </w:numPr>
    </w:pPr>
  </w:style>
  <w:style w:type="paragraph" w:customStyle="1" w:styleId="BodyTextTableLevel3">
    <w:name w:val="Body Text Table Level 3"/>
    <w:basedOn w:val="BodyTextTable"/>
    <w:uiPriority w:val="11"/>
    <w:semiHidden/>
    <w:rsid w:val="00065F18"/>
    <w:pPr>
      <w:numPr>
        <w:ilvl w:val="3"/>
        <w:numId w:val="14"/>
      </w:numPr>
    </w:pPr>
  </w:style>
  <w:style w:type="paragraph" w:styleId="Caption">
    <w:name w:val="caption"/>
    <w:basedOn w:val="Normal"/>
    <w:next w:val="Normal"/>
    <w:qFormat/>
    <w:rsid w:val="00AF60A0"/>
    <w:pPr>
      <w:keepNext/>
      <w:spacing w:before="80" w:after="80"/>
      <w:jc w:val="center"/>
    </w:pPr>
    <w:rPr>
      <w:b/>
      <w:bCs/>
      <w:sz w:val="22"/>
      <w:szCs w:val="20"/>
    </w:rPr>
  </w:style>
  <w:style w:type="paragraph" w:customStyle="1" w:styleId="WhiteSpace">
    <w:name w:val="White Space"/>
    <w:basedOn w:val="Normal"/>
    <w:uiPriority w:val="99"/>
    <w:semiHidden/>
    <w:rsid w:val="00065F18"/>
    <w:rPr>
      <w:sz w:val="12"/>
    </w:rPr>
  </w:style>
  <w:style w:type="table" w:customStyle="1" w:styleId="DIAplaintable">
    <w:name w:val="DIA plain table"/>
    <w:basedOn w:val="TableNormal"/>
    <w:uiPriority w:val="99"/>
    <w:rsid w:val="00594AAA"/>
    <w:pPr>
      <w:spacing w:before="56" w:after="32"/>
    </w:pPr>
    <w:rPr>
      <w:sz w:val="22"/>
    </w:rPr>
    <w:tblPr>
      <w:tblInd w:w="108"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Pr>
    <w:tblStylePr w:type="firstRow">
      <w:rPr>
        <w:b/>
      </w:rPr>
      <w:tblPr/>
      <w:tcPr>
        <w:tcBorders>
          <w:top w:val="single" w:sz="12" w:space="0" w:color="000000" w:themeColor="text1"/>
          <w:left w:val="single" w:sz="12" w:space="0" w:color="000000" w:themeColor="text1"/>
          <w:bottom w:val="single" w:sz="12" w:space="0" w:color="000000" w:themeColor="text1"/>
          <w:right w:val="single" w:sz="12" w:space="0" w:color="000000" w:themeColor="text1"/>
          <w:insideH w:val="nil"/>
          <w:insideV w:val="single" w:sz="6" w:space="0" w:color="000000" w:themeColor="text1"/>
          <w:tl2br w:val="nil"/>
          <w:tr2bl w:val="nil"/>
        </w:tcBorders>
      </w:tcPr>
    </w:tblStylePr>
  </w:style>
  <w:style w:type="paragraph" w:customStyle="1" w:styleId="Headingappendix">
    <w:name w:val="Heading appendix"/>
    <w:basedOn w:val="Heading1"/>
    <w:next w:val="Normal"/>
    <w:rsid w:val="00065F18"/>
    <w:pPr>
      <w:pageBreakBefore/>
      <w:numPr>
        <w:numId w:val="15"/>
      </w:numPr>
      <w:tabs>
        <w:tab w:val="left" w:pos="2268"/>
      </w:tabs>
      <w:spacing w:before="0"/>
      <w:outlineLvl w:val="7"/>
    </w:pPr>
  </w:style>
  <w:style w:type="paragraph" w:customStyle="1" w:styleId="NotforContentsheading1">
    <w:name w:val="Not for Contents heading 1"/>
    <w:basedOn w:val="Normal"/>
    <w:next w:val="Normal"/>
    <w:rsid w:val="005028A7"/>
    <w:pPr>
      <w:keepNext/>
      <w:spacing w:before="360" w:after="120"/>
      <w:contextualSpacing/>
    </w:pPr>
    <w:rPr>
      <w:b/>
      <w:color w:val="1F546B"/>
      <w:kern w:val="32"/>
      <w:sz w:val="52"/>
    </w:rPr>
  </w:style>
  <w:style w:type="paragraph" w:styleId="TOC6">
    <w:name w:val="toc 6"/>
    <w:basedOn w:val="Normal"/>
    <w:next w:val="Normal"/>
    <w:autoRedefine/>
    <w:uiPriority w:val="99"/>
    <w:semiHidden/>
    <w:rsid w:val="00065F18"/>
    <w:pPr>
      <w:tabs>
        <w:tab w:val="right" w:pos="9072"/>
      </w:tabs>
      <w:spacing w:before="200"/>
      <w:ind w:left="567" w:right="567" w:hanging="567"/>
    </w:pPr>
    <w:rPr>
      <w:b/>
    </w:rPr>
  </w:style>
  <w:style w:type="paragraph" w:styleId="TOC7">
    <w:name w:val="toc 7"/>
    <w:basedOn w:val="Normal"/>
    <w:next w:val="Normal"/>
    <w:autoRedefine/>
    <w:uiPriority w:val="99"/>
    <w:semiHidden/>
    <w:rsid w:val="00065F18"/>
    <w:pPr>
      <w:tabs>
        <w:tab w:val="left" w:pos="567"/>
        <w:tab w:val="right" w:pos="9072"/>
      </w:tabs>
      <w:ind w:left="567" w:right="567" w:hanging="567"/>
    </w:pPr>
  </w:style>
  <w:style w:type="paragraph" w:styleId="TOC8">
    <w:name w:val="toc 8"/>
    <w:basedOn w:val="Normal"/>
    <w:next w:val="Normal"/>
    <w:autoRedefine/>
    <w:uiPriority w:val="99"/>
    <w:semiHidden/>
    <w:rsid w:val="00065F18"/>
    <w:pPr>
      <w:tabs>
        <w:tab w:val="right" w:pos="9072"/>
      </w:tabs>
      <w:spacing w:before="200"/>
      <w:ind w:left="284" w:hanging="284"/>
    </w:pPr>
    <w:rPr>
      <w:b/>
    </w:rPr>
  </w:style>
  <w:style w:type="paragraph" w:customStyle="1" w:styleId="ListABClevel2">
    <w:name w:val="List A B C level 2"/>
    <w:basedOn w:val="Normal"/>
    <w:uiPriority w:val="1"/>
    <w:semiHidden/>
    <w:qFormat/>
    <w:rsid w:val="00065F18"/>
    <w:pPr>
      <w:numPr>
        <w:ilvl w:val="1"/>
        <w:numId w:val="16"/>
      </w:numPr>
      <w:spacing w:before="80" w:after="80"/>
    </w:pPr>
  </w:style>
  <w:style w:type="paragraph" w:customStyle="1" w:styleId="NotforContentsheading2">
    <w:name w:val="Not for Contents heading 2"/>
    <w:basedOn w:val="Normal"/>
    <w:next w:val="Normal"/>
    <w:rsid w:val="00AF60A0"/>
    <w:pPr>
      <w:keepNext/>
      <w:spacing w:before="360" w:after="120"/>
      <w:contextualSpacing/>
    </w:pPr>
    <w:rPr>
      <w:b/>
      <w:color w:val="1F546B"/>
      <w:sz w:val="36"/>
    </w:rPr>
  </w:style>
  <w:style w:type="character" w:customStyle="1" w:styleId="Heading3Char">
    <w:name w:val="Heading 3 Char"/>
    <w:link w:val="Heading3"/>
    <w:rsid w:val="00AF60A0"/>
    <w:rPr>
      <w:rFonts w:eastAsiaTheme="minorHAnsi" w:cs="Arial"/>
      <w:b/>
      <w:bCs/>
      <w:color w:val="1F546B"/>
      <w:sz w:val="28"/>
      <w:szCs w:val="26"/>
      <w:lang w:eastAsia="en-US"/>
    </w:rPr>
  </w:style>
  <w:style w:type="paragraph" w:styleId="BalloonText">
    <w:name w:val="Balloon Text"/>
    <w:basedOn w:val="Normal"/>
    <w:uiPriority w:val="99"/>
    <w:semiHidden/>
    <w:rsid w:val="00065F18"/>
    <w:rPr>
      <w:rFonts w:ascii="Tahoma" w:hAnsi="Tahoma" w:cs="Tahoma"/>
      <w:sz w:val="16"/>
      <w:szCs w:val="16"/>
    </w:rPr>
  </w:style>
  <w:style w:type="paragraph" w:styleId="TableofFigures">
    <w:name w:val="table of figures"/>
    <w:basedOn w:val="Normal"/>
    <w:next w:val="Normal"/>
    <w:uiPriority w:val="99"/>
    <w:semiHidden/>
    <w:rsid w:val="00065F18"/>
    <w:pPr>
      <w:keepNext/>
      <w:spacing w:before="480" w:after="0"/>
    </w:pPr>
    <w:rPr>
      <w:rFonts w:eastAsiaTheme="majorEastAsia" w:cstheme="majorBidi"/>
      <w:b/>
      <w:bCs/>
      <w:color w:val="1F546B"/>
      <w:sz w:val="60"/>
      <w:szCs w:val="28"/>
      <w:lang w:val="en-US" w:eastAsia="ja-JP"/>
    </w:rPr>
  </w:style>
  <w:style w:type="paragraph" w:customStyle="1" w:styleId="HeadingTableofTables">
    <w:name w:val="Heading Table of Tables"/>
    <w:basedOn w:val="HeadingContents"/>
    <w:next w:val="BodyText"/>
    <w:uiPriority w:val="4"/>
    <w:semiHidden/>
    <w:rsid w:val="00065F18"/>
    <w:pPr>
      <w:spacing w:after="60"/>
    </w:pPr>
  </w:style>
  <w:style w:type="paragraph" w:customStyle="1" w:styleId="HeadingTableofFigures">
    <w:name w:val="Heading Table of Figures"/>
    <w:next w:val="BodyText"/>
    <w:uiPriority w:val="4"/>
    <w:semiHidden/>
    <w:rsid w:val="00065F18"/>
    <w:rPr>
      <w:rFonts w:eastAsiaTheme="majorEastAsia" w:cstheme="majorBidi"/>
      <w:b/>
      <w:bCs/>
      <w:color w:val="1F546B"/>
      <w:sz w:val="60"/>
      <w:szCs w:val="28"/>
      <w:lang w:val="en-US" w:eastAsia="ja-JP"/>
    </w:rPr>
  </w:style>
  <w:style w:type="table" w:customStyle="1" w:styleId="DIATable">
    <w:name w:val="_DIA Table"/>
    <w:basedOn w:val="TableNormal"/>
    <w:uiPriority w:val="99"/>
    <w:rsid w:val="00594AAA"/>
    <w:pPr>
      <w:spacing w:before="56" w:after="32"/>
    </w:pPr>
    <w:rPr>
      <w:rFonts w:cstheme="minorBidi"/>
      <w:sz w:val="22"/>
      <w:lang w:eastAsia="en-US"/>
    </w:rPr>
    <w:tblPr>
      <w:tblInd w:w="108" w:type="dxa"/>
      <w:tblBorders>
        <w:top w:val="single" w:sz="12" w:space="0" w:color="1F546B" w:themeColor="text2"/>
        <w:left w:val="single" w:sz="12" w:space="0" w:color="1F546B" w:themeColor="text2"/>
        <w:bottom w:val="single" w:sz="12" w:space="0" w:color="1F546B" w:themeColor="text2"/>
        <w:right w:val="single" w:sz="12" w:space="0" w:color="1F546B" w:themeColor="text2"/>
        <w:insideH w:val="single" w:sz="6" w:space="0" w:color="1F546B" w:themeColor="text2"/>
        <w:insideV w:val="single" w:sz="6" w:space="0" w:color="1F546B" w:themeColor="text2"/>
      </w:tblBorders>
    </w:tblPr>
    <w:trPr>
      <w:cantSplit/>
    </w:trPr>
    <w:tblStylePr w:type="firstRow">
      <w:pPr>
        <w:keepNext/>
        <w:wordWrap/>
        <w:spacing w:beforeLines="0" w:before="60" w:beforeAutospacing="0" w:afterLines="0" w:after="32" w:afterAutospacing="0" w:line="240" w:lineRule="auto"/>
        <w:contextualSpacing w:val="0"/>
      </w:pPr>
      <w:rPr>
        <w:rFonts w:ascii="Calibri" w:hAnsi="Calibri"/>
        <w:b/>
        <w:color w:val="FFFFFF" w:themeColor="background1"/>
        <w:sz w:val="22"/>
      </w:rPr>
      <w:tblPr/>
      <w:tcPr>
        <w:tcBorders>
          <w:top w:val="single" w:sz="6" w:space="0" w:color="1F546B" w:themeColor="text2"/>
          <w:left w:val="single" w:sz="12" w:space="0" w:color="1F546B" w:themeColor="text2"/>
          <w:bottom w:val="nil"/>
          <w:right w:val="single" w:sz="12" w:space="0" w:color="1F546B" w:themeColor="text2"/>
          <w:insideH w:val="single" w:sz="6" w:space="0" w:color="FFFFFF" w:themeColor="background1"/>
          <w:insideV w:val="single" w:sz="6" w:space="0" w:color="FFFFFF" w:themeColor="background1"/>
          <w:tl2br w:val="nil"/>
          <w:tr2bl w:val="nil"/>
        </w:tcBorders>
        <w:shd w:val="clear" w:color="auto" w:fill="1F546B" w:themeFill="text2"/>
      </w:tcPr>
    </w:tblStylePr>
  </w:style>
  <w:style w:type="character" w:styleId="SubtleEmphasis">
    <w:name w:val="Subtle Emphasis"/>
    <w:basedOn w:val="DefaultParagraphFont"/>
    <w:uiPriority w:val="99"/>
    <w:semiHidden/>
    <w:qFormat/>
    <w:rsid w:val="00065F18"/>
    <w:rPr>
      <w:i/>
      <w:iCs/>
    </w:rPr>
  </w:style>
  <w:style w:type="character" w:styleId="IntenseEmphasis">
    <w:name w:val="Intense Emphasis"/>
    <w:uiPriority w:val="99"/>
    <w:semiHidden/>
    <w:qFormat/>
    <w:rsid w:val="00065F18"/>
    <w:rPr>
      <w:b/>
      <w:i/>
    </w:rPr>
  </w:style>
  <w:style w:type="paragraph" w:styleId="ListParagraph">
    <w:name w:val="List Paragraph"/>
    <w:basedOn w:val="List123"/>
    <w:uiPriority w:val="34"/>
    <w:semiHidden/>
    <w:qFormat/>
    <w:rsid w:val="00C5028E"/>
  </w:style>
  <w:style w:type="character" w:customStyle="1" w:styleId="Heading5Char">
    <w:name w:val="Heading 5 Char"/>
    <w:basedOn w:val="DefaultParagraphFont"/>
    <w:link w:val="Heading5"/>
    <w:uiPriority w:val="1"/>
    <w:semiHidden/>
    <w:rsid w:val="00065F18"/>
    <w:rPr>
      <w:rFonts w:eastAsiaTheme="minorHAnsi"/>
      <w:b/>
      <w:bCs/>
      <w:iCs/>
      <w:szCs w:val="26"/>
      <w:lang w:eastAsia="en-US"/>
    </w:rPr>
  </w:style>
  <w:style w:type="character" w:styleId="SubtleReference">
    <w:name w:val="Subtle Reference"/>
    <w:basedOn w:val="DefaultParagraphFont"/>
    <w:uiPriority w:val="99"/>
    <w:semiHidden/>
    <w:qFormat/>
    <w:rsid w:val="00065F18"/>
    <w:rPr>
      <w:rFonts w:ascii="Calibri" w:hAnsi="Calibri"/>
      <w:smallCaps/>
      <w:color w:val="A42F13" w:themeColor="accent2"/>
      <w:u w:val="single"/>
    </w:rPr>
  </w:style>
  <w:style w:type="character" w:styleId="BookTitle">
    <w:name w:val="Book Title"/>
    <w:basedOn w:val="DefaultParagraphFont"/>
    <w:uiPriority w:val="33"/>
    <w:semiHidden/>
    <w:qFormat/>
    <w:rsid w:val="00065F18"/>
    <w:rPr>
      <w:rFonts w:ascii="Calibri" w:hAnsi="Calibri"/>
      <w:b/>
      <w:bCs/>
      <w:smallCaps/>
      <w:spacing w:val="5"/>
    </w:rPr>
  </w:style>
  <w:style w:type="character" w:styleId="IntenseReference">
    <w:name w:val="Intense Reference"/>
    <w:basedOn w:val="DefaultParagraphFont"/>
    <w:uiPriority w:val="99"/>
    <w:semiHidden/>
    <w:qFormat/>
    <w:rsid w:val="00065F18"/>
    <w:rPr>
      <w:rFonts w:ascii="Calibri" w:hAnsi="Calibri"/>
      <w:b/>
      <w:bCs/>
      <w:smallCaps/>
      <w:color w:val="A42F13" w:themeColor="accent2"/>
      <w:spacing w:val="5"/>
      <w:u w:val="single"/>
    </w:rPr>
  </w:style>
  <w:style w:type="paragraph" w:styleId="Index1">
    <w:name w:val="index 1"/>
    <w:basedOn w:val="Normal"/>
    <w:next w:val="Normal"/>
    <w:autoRedefine/>
    <w:uiPriority w:val="99"/>
    <w:semiHidden/>
    <w:rsid w:val="00065F18"/>
    <w:pPr>
      <w:ind w:left="240" w:hanging="240"/>
    </w:pPr>
  </w:style>
  <w:style w:type="paragraph" w:styleId="IndexHeading">
    <w:name w:val="index heading"/>
    <w:basedOn w:val="Normal"/>
    <w:next w:val="Index1"/>
    <w:uiPriority w:val="99"/>
    <w:semiHidden/>
    <w:rsid w:val="00065F18"/>
    <w:rPr>
      <w:rFonts w:eastAsiaTheme="majorEastAsia" w:cstheme="majorBidi"/>
      <w:b/>
      <w:bCs/>
    </w:rPr>
  </w:style>
  <w:style w:type="character" w:styleId="EndnoteReference">
    <w:name w:val="endnote reference"/>
    <w:basedOn w:val="DefaultParagraphFont"/>
    <w:uiPriority w:val="99"/>
    <w:semiHidden/>
    <w:rsid w:val="00065F18"/>
    <w:rPr>
      <w:rFonts w:ascii="Calibri" w:hAnsi="Calibri"/>
      <w:vertAlign w:val="superscript"/>
    </w:rPr>
  </w:style>
  <w:style w:type="paragraph" w:styleId="TOAHeading">
    <w:name w:val="toa heading"/>
    <w:basedOn w:val="Normal"/>
    <w:next w:val="Normal"/>
    <w:uiPriority w:val="99"/>
    <w:semiHidden/>
    <w:rsid w:val="00065F18"/>
    <w:rPr>
      <w:rFonts w:eastAsiaTheme="majorEastAsia" w:cstheme="majorBidi"/>
      <w:b/>
      <w:bCs/>
    </w:rPr>
  </w:style>
  <w:style w:type="paragraph" w:styleId="MacroText">
    <w:name w:val="macro"/>
    <w:link w:val="MacroTextChar"/>
    <w:uiPriority w:val="99"/>
    <w:semiHidden/>
    <w:rsid w:val="00065F18"/>
    <w:pPr>
      <w:tabs>
        <w:tab w:val="left" w:pos="480"/>
        <w:tab w:val="left" w:pos="960"/>
        <w:tab w:val="left" w:pos="1440"/>
        <w:tab w:val="left" w:pos="1920"/>
        <w:tab w:val="left" w:pos="2400"/>
        <w:tab w:val="left" w:pos="2880"/>
        <w:tab w:val="left" w:pos="3360"/>
        <w:tab w:val="left" w:pos="3840"/>
        <w:tab w:val="left" w:pos="4320"/>
      </w:tabs>
      <w:spacing w:line="280" w:lineRule="atLeast"/>
    </w:pPr>
    <w:rPr>
      <w:rFonts w:cs="Consolas"/>
      <w:lang w:eastAsia="en-US"/>
    </w:rPr>
  </w:style>
  <w:style w:type="character" w:customStyle="1" w:styleId="MacroTextChar">
    <w:name w:val="Macro Text Char"/>
    <w:basedOn w:val="DefaultParagraphFont"/>
    <w:link w:val="MacroText"/>
    <w:uiPriority w:val="99"/>
    <w:semiHidden/>
    <w:rsid w:val="00065F18"/>
    <w:rPr>
      <w:rFonts w:cs="Consolas"/>
      <w:lang w:eastAsia="en-US"/>
    </w:rPr>
  </w:style>
  <w:style w:type="character" w:styleId="CommentReference">
    <w:name w:val="annotation reference"/>
    <w:basedOn w:val="DefaultParagraphFont"/>
    <w:uiPriority w:val="99"/>
    <w:semiHidden/>
    <w:rsid w:val="00065F18"/>
    <w:rPr>
      <w:rFonts w:ascii="Calibri" w:hAnsi="Calibri"/>
      <w:sz w:val="16"/>
      <w:szCs w:val="16"/>
    </w:rPr>
  </w:style>
  <w:style w:type="character" w:customStyle="1" w:styleId="BodyTextChar">
    <w:name w:val="Body Text Char"/>
    <w:basedOn w:val="DefaultParagraphFont"/>
    <w:link w:val="BodyText"/>
    <w:uiPriority w:val="99"/>
    <w:semiHidden/>
    <w:rsid w:val="00065F18"/>
    <w:rPr>
      <w:rFonts w:eastAsiaTheme="minorHAnsi"/>
      <w:lang w:eastAsia="en-US"/>
    </w:rPr>
  </w:style>
  <w:style w:type="paragraph" w:styleId="IntenseQuote">
    <w:name w:val="Intense Quote"/>
    <w:basedOn w:val="Normal"/>
    <w:next w:val="Normal"/>
    <w:link w:val="IntenseQuoteChar"/>
    <w:uiPriority w:val="99"/>
    <w:semiHidden/>
    <w:qFormat/>
    <w:rsid w:val="00065F18"/>
    <w:pPr>
      <w:pBdr>
        <w:bottom w:val="single" w:sz="4" w:space="4" w:color="7BC7CE" w:themeColor="accent1"/>
      </w:pBdr>
      <w:spacing w:before="200" w:after="280"/>
      <w:ind w:left="936" w:right="936"/>
    </w:pPr>
    <w:rPr>
      <w:b/>
      <w:bCs/>
      <w:i/>
      <w:iCs/>
      <w:color w:val="1F546B" w:themeColor="text2"/>
    </w:rPr>
  </w:style>
  <w:style w:type="character" w:customStyle="1" w:styleId="IntenseQuoteChar">
    <w:name w:val="Intense Quote Char"/>
    <w:basedOn w:val="DefaultParagraphFont"/>
    <w:link w:val="IntenseQuote"/>
    <w:uiPriority w:val="99"/>
    <w:semiHidden/>
    <w:rsid w:val="00065F18"/>
    <w:rPr>
      <w:rFonts w:eastAsiaTheme="minorHAnsi"/>
      <w:b/>
      <w:bCs/>
      <w:i/>
      <w:iCs/>
      <w:color w:val="1F546B" w:themeColor="text2"/>
      <w:lang w:eastAsia="en-US"/>
    </w:rPr>
  </w:style>
  <w:style w:type="paragraph" w:customStyle="1" w:styleId="Headingpage">
    <w:name w:val="Heading page"/>
    <w:basedOn w:val="Normal"/>
    <w:next w:val="Normal"/>
    <w:semiHidden/>
    <w:rsid w:val="00065F18"/>
    <w:pPr>
      <w:spacing w:before="400"/>
    </w:pPr>
    <w:rPr>
      <w:b/>
      <w:color w:val="1F546B" w:themeColor="text2"/>
      <w:sz w:val="48"/>
    </w:rPr>
  </w:style>
  <w:style w:type="paragraph" w:customStyle="1" w:styleId="Tablenormal0">
    <w:name w:val="Table normal"/>
    <w:basedOn w:val="Normal"/>
    <w:qFormat/>
    <w:rsid w:val="00065F18"/>
    <w:pPr>
      <w:spacing w:before="40" w:after="40"/>
    </w:pPr>
    <w:rPr>
      <w:sz w:val="22"/>
    </w:rPr>
  </w:style>
  <w:style w:type="character" w:customStyle="1" w:styleId="Heading6Char">
    <w:name w:val="Heading 6 Char"/>
    <w:basedOn w:val="DefaultParagraphFont"/>
    <w:link w:val="Heading6"/>
    <w:uiPriority w:val="1"/>
    <w:semiHidden/>
    <w:rsid w:val="00065F18"/>
    <w:rPr>
      <w:rFonts w:eastAsiaTheme="minorHAnsi"/>
      <w:b/>
      <w:bCs/>
      <w:i/>
      <w:szCs w:val="22"/>
      <w:lang w:eastAsia="en-US"/>
    </w:rPr>
  </w:style>
  <w:style w:type="paragraph" w:customStyle="1" w:styleId="ListABClevel3">
    <w:name w:val="List A B C level 3"/>
    <w:basedOn w:val="Normal"/>
    <w:uiPriority w:val="1"/>
    <w:semiHidden/>
    <w:qFormat/>
    <w:rsid w:val="00065F18"/>
    <w:pPr>
      <w:numPr>
        <w:ilvl w:val="2"/>
        <w:numId w:val="16"/>
      </w:numPr>
      <w:spacing w:before="80" w:after="80"/>
    </w:pPr>
  </w:style>
  <w:style w:type="paragraph" w:customStyle="1" w:styleId="List123level2">
    <w:name w:val="List 1 2 3 level 2"/>
    <w:basedOn w:val="Normal"/>
    <w:uiPriority w:val="1"/>
    <w:semiHidden/>
    <w:qFormat/>
    <w:rsid w:val="00FF3414"/>
    <w:pPr>
      <w:numPr>
        <w:ilvl w:val="1"/>
        <w:numId w:val="17"/>
      </w:numPr>
      <w:spacing w:before="80" w:after="80"/>
    </w:pPr>
  </w:style>
  <w:style w:type="paragraph" w:customStyle="1" w:styleId="List123level3">
    <w:name w:val="List 1 2 3 level 3"/>
    <w:basedOn w:val="Normal"/>
    <w:uiPriority w:val="1"/>
    <w:semiHidden/>
    <w:qFormat/>
    <w:rsid w:val="00FF3414"/>
    <w:pPr>
      <w:numPr>
        <w:ilvl w:val="2"/>
        <w:numId w:val="17"/>
      </w:numPr>
      <w:spacing w:before="80" w:after="80"/>
    </w:pPr>
  </w:style>
  <w:style w:type="paragraph" w:customStyle="1" w:styleId="Legislationsection">
    <w:name w:val="Legislation section"/>
    <w:basedOn w:val="Normal"/>
    <w:semiHidden/>
    <w:qFormat/>
    <w:rsid w:val="00ED4356"/>
    <w:pPr>
      <w:keepNext/>
      <w:numPr>
        <w:numId w:val="19"/>
      </w:numPr>
      <w:tabs>
        <w:tab w:val="left" w:pos="567"/>
      </w:tabs>
      <w:spacing w:after="60"/>
    </w:pPr>
    <w:rPr>
      <w:b/>
      <w:sz w:val="22"/>
    </w:rPr>
  </w:style>
  <w:style w:type="paragraph" w:customStyle="1" w:styleId="Legislationnumber">
    <w:name w:val="Legislation number"/>
    <w:basedOn w:val="Normal"/>
    <w:semiHidden/>
    <w:qFormat/>
    <w:rsid w:val="00054574"/>
    <w:pPr>
      <w:numPr>
        <w:ilvl w:val="1"/>
        <w:numId w:val="19"/>
      </w:numPr>
      <w:tabs>
        <w:tab w:val="left" w:pos="567"/>
      </w:tabs>
      <w:spacing w:before="60" w:after="60"/>
    </w:pPr>
    <w:rPr>
      <w:sz w:val="22"/>
    </w:rPr>
  </w:style>
  <w:style w:type="paragraph" w:customStyle="1" w:styleId="Legislationa">
    <w:name w:val="Legislation (a)"/>
    <w:basedOn w:val="Normal"/>
    <w:semiHidden/>
    <w:qFormat/>
    <w:rsid w:val="00065F18"/>
    <w:pPr>
      <w:numPr>
        <w:ilvl w:val="2"/>
        <w:numId w:val="19"/>
      </w:numPr>
      <w:spacing w:before="60" w:after="60"/>
    </w:pPr>
    <w:rPr>
      <w:sz w:val="22"/>
    </w:rPr>
  </w:style>
  <w:style w:type="paragraph" w:customStyle="1" w:styleId="Legislationi">
    <w:name w:val="Legislation (i)"/>
    <w:basedOn w:val="Normal"/>
    <w:semiHidden/>
    <w:qFormat/>
    <w:rsid w:val="00065F18"/>
    <w:pPr>
      <w:numPr>
        <w:ilvl w:val="3"/>
        <w:numId w:val="19"/>
      </w:numPr>
      <w:spacing w:before="60" w:after="60"/>
    </w:pPr>
    <w:rPr>
      <w:sz w:val="22"/>
    </w:rPr>
  </w:style>
  <w:style w:type="paragraph" w:customStyle="1" w:styleId="Numberedparaindentonly">
    <w:name w:val="Numbered para indent only"/>
    <w:basedOn w:val="Normal"/>
    <w:semiHidden/>
    <w:qFormat/>
    <w:rsid w:val="00065F18"/>
    <w:pPr>
      <w:spacing w:after="120"/>
      <w:ind w:left="567"/>
    </w:pPr>
  </w:style>
  <w:style w:type="paragraph" w:customStyle="1" w:styleId="Spacer">
    <w:name w:val="Spacer"/>
    <w:basedOn w:val="Normal"/>
    <w:qFormat/>
    <w:rsid w:val="00065F18"/>
    <w:pPr>
      <w:spacing w:before="0" w:after="0"/>
    </w:pPr>
  </w:style>
  <w:style w:type="paragraph" w:customStyle="1" w:styleId="Page">
    <w:name w:val="Page"/>
    <w:basedOn w:val="Spacer"/>
    <w:semiHidden/>
    <w:qFormat/>
    <w:rsid w:val="00065F18"/>
    <w:pPr>
      <w:jc w:val="right"/>
    </w:pPr>
    <w:rPr>
      <w:color w:val="000000" w:themeColor="text1"/>
    </w:rPr>
  </w:style>
  <w:style w:type="table" w:customStyle="1" w:styleId="Blanktable">
    <w:name w:val="Blank table"/>
    <w:basedOn w:val="TableNormal"/>
    <w:uiPriority w:val="99"/>
    <w:rsid w:val="00065F18"/>
    <w:tblPr>
      <w:tblInd w:w="108" w:type="dxa"/>
    </w:tblPr>
  </w:style>
  <w:style w:type="paragraph" w:customStyle="1" w:styleId="Tablenormal12pt">
    <w:name w:val="Table normal 12pt"/>
    <w:basedOn w:val="Tablenormal0"/>
    <w:semiHidden/>
    <w:qFormat/>
    <w:rsid w:val="00065F18"/>
    <w:rPr>
      <w:sz w:val="24"/>
    </w:rPr>
  </w:style>
  <w:style w:type="paragraph" w:customStyle="1" w:styleId="Tableheading12pt">
    <w:name w:val="Table heading 12pt"/>
    <w:basedOn w:val="Tableheading"/>
    <w:semiHidden/>
    <w:qFormat/>
    <w:rsid w:val="00065F18"/>
    <w:rPr>
      <w:sz w:val="24"/>
    </w:rPr>
  </w:style>
  <w:style w:type="paragraph" w:customStyle="1" w:styleId="Documentationpageheading">
    <w:name w:val="Documentation page heading"/>
    <w:basedOn w:val="Normal"/>
    <w:semiHidden/>
    <w:qFormat/>
    <w:rsid w:val="00065F18"/>
    <w:pPr>
      <w:spacing w:after="0"/>
    </w:pPr>
    <w:rPr>
      <w:b/>
      <w:color w:val="1F546B" w:themeColor="text2"/>
      <w:sz w:val="36"/>
    </w:rPr>
  </w:style>
  <w:style w:type="paragraph" w:customStyle="1" w:styleId="Documentationpagesubheading">
    <w:name w:val="Documentation page subheading"/>
    <w:basedOn w:val="Documentationpageheading"/>
    <w:semiHidden/>
    <w:qFormat/>
    <w:rsid w:val="00065F18"/>
    <w:rPr>
      <w:sz w:val="28"/>
    </w:rPr>
  </w:style>
  <w:style w:type="paragraph" w:customStyle="1" w:styleId="Documentationpagetable">
    <w:name w:val="Documentation page table"/>
    <w:basedOn w:val="Normal"/>
    <w:semiHidden/>
    <w:qFormat/>
    <w:rsid w:val="00065F18"/>
    <w:pPr>
      <w:spacing w:before="44" w:after="24"/>
    </w:pPr>
    <w:rPr>
      <w:rFonts w:cstheme="minorBidi"/>
      <w:sz w:val="20"/>
    </w:rPr>
  </w:style>
  <w:style w:type="paragraph" w:customStyle="1" w:styleId="Documentationpagetableheading">
    <w:name w:val="Documentation page table heading"/>
    <w:basedOn w:val="Normal"/>
    <w:semiHidden/>
    <w:qFormat/>
    <w:rsid w:val="00065F18"/>
    <w:pPr>
      <w:spacing w:before="40" w:after="40"/>
    </w:pPr>
    <w:rPr>
      <w:rFonts w:cstheme="minorBidi"/>
      <w:b/>
      <w:color w:val="FFFFFF" w:themeColor="background1"/>
      <w:sz w:val="20"/>
    </w:rPr>
  </w:style>
  <w:style w:type="paragraph" w:customStyle="1" w:styleId="Numberedpara2subheading">
    <w:name w:val="Numbered para (2) subheading"/>
    <w:basedOn w:val="Normal"/>
    <w:next w:val="Normal"/>
    <w:semiHidden/>
    <w:qFormat/>
    <w:rsid w:val="00ED4356"/>
    <w:pPr>
      <w:keepNext/>
      <w:spacing w:before="240" w:after="120"/>
    </w:pPr>
    <w:rPr>
      <w:b/>
      <w:i/>
    </w:rPr>
  </w:style>
  <w:style w:type="paragraph" w:customStyle="1" w:styleId="Numberedpara2level1">
    <w:name w:val="Numbered para (2) level 1"/>
    <w:basedOn w:val="Normal"/>
    <w:semiHidden/>
    <w:qFormat/>
    <w:rsid w:val="00065F18"/>
    <w:pPr>
      <w:numPr>
        <w:numId w:val="20"/>
      </w:numPr>
      <w:spacing w:after="120"/>
    </w:pPr>
  </w:style>
  <w:style w:type="paragraph" w:customStyle="1" w:styleId="Numberedpara2level2a">
    <w:name w:val="Numbered para (2) level 2 (a)"/>
    <w:basedOn w:val="Normal"/>
    <w:semiHidden/>
    <w:qFormat/>
    <w:rsid w:val="00065F18"/>
    <w:pPr>
      <w:numPr>
        <w:ilvl w:val="1"/>
        <w:numId w:val="20"/>
      </w:numPr>
      <w:spacing w:after="120"/>
    </w:pPr>
  </w:style>
  <w:style w:type="paragraph" w:customStyle="1" w:styleId="Numberedpara2level3i">
    <w:name w:val="Numbered para (2) level 3 (i)"/>
    <w:basedOn w:val="Normal"/>
    <w:semiHidden/>
    <w:qFormat/>
    <w:rsid w:val="00065F18"/>
    <w:pPr>
      <w:numPr>
        <w:ilvl w:val="2"/>
        <w:numId w:val="20"/>
      </w:numPr>
      <w:spacing w:after="120"/>
    </w:pPr>
  </w:style>
  <w:style w:type="paragraph" w:customStyle="1" w:styleId="Title2">
    <w:name w:val="Title 2"/>
    <w:basedOn w:val="Title"/>
    <w:qFormat/>
    <w:rsid w:val="00065F18"/>
    <w:rPr>
      <w:sz w:val="52"/>
    </w:rPr>
  </w:style>
  <w:style w:type="paragraph" w:customStyle="1" w:styleId="Numberedpara2heading">
    <w:name w:val="Numbered para (2) heading"/>
    <w:basedOn w:val="Normal"/>
    <w:semiHidden/>
    <w:qFormat/>
    <w:rsid w:val="00ED4356"/>
    <w:pPr>
      <w:keepNext/>
      <w:spacing w:before="240" w:after="120"/>
    </w:pPr>
    <w:rPr>
      <w:b/>
      <w:sz w:val="28"/>
    </w:rPr>
  </w:style>
  <w:style w:type="character" w:customStyle="1" w:styleId="HeaderChar">
    <w:name w:val="Header Char"/>
    <w:basedOn w:val="DefaultParagraphFont"/>
    <w:link w:val="Header"/>
    <w:rsid w:val="00065F18"/>
    <w:rPr>
      <w:rFonts w:eastAsiaTheme="minorHAnsi"/>
      <w:color w:val="808080" w:themeColor="background1" w:themeShade="80"/>
      <w:sz w:val="22"/>
      <w:lang w:eastAsia="en-US"/>
    </w:rPr>
  </w:style>
  <w:style w:type="character" w:customStyle="1" w:styleId="FooterChar">
    <w:name w:val="Footer Char"/>
    <w:basedOn w:val="DefaultParagraphFont"/>
    <w:link w:val="Footer"/>
    <w:rsid w:val="00065F18"/>
    <w:rPr>
      <w:rFonts w:eastAsiaTheme="minorHAnsi"/>
      <w:i/>
      <w:sz w:val="20"/>
      <w:lang w:eastAsia="en-US"/>
    </w:rPr>
  </w:style>
  <w:style w:type="character" w:customStyle="1" w:styleId="Footersecurityclassification">
    <w:name w:val="Footer security classification"/>
    <w:basedOn w:val="DefaultParagraphFont"/>
    <w:uiPriority w:val="1"/>
    <w:qFormat/>
    <w:rsid w:val="00065F18"/>
    <w:rPr>
      <w:b/>
      <w:i/>
      <w:caps/>
      <w:smallCaps w:val="0"/>
      <w:sz w:val="22"/>
    </w:rPr>
  </w:style>
  <w:style w:type="paragraph" w:customStyle="1" w:styleId="Numberedpara1level211">
    <w:name w:val="Numbered para (1) level 2 (1.1)"/>
    <w:basedOn w:val="Normal"/>
    <w:semiHidden/>
    <w:rsid w:val="00065F18"/>
    <w:pPr>
      <w:numPr>
        <w:ilvl w:val="1"/>
        <w:numId w:val="21"/>
      </w:numPr>
      <w:spacing w:after="120"/>
    </w:pPr>
  </w:style>
  <w:style w:type="paragraph" w:customStyle="1" w:styleId="Numberedpara11headingwithnumber">
    <w:name w:val="Numbered para (1) 1 (heading with number)"/>
    <w:basedOn w:val="Normal"/>
    <w:semiHidden/>
    <w:qFormat/>
    <w:rsid w:val="00ED4356"/>
    <w:pPr>
      <w:keepNext/>
      <w:numPr>
        <w:numId w:val="21"/>
      </w:numPr>
      <w:spacing w:before="240" w:after="120"/>
    </w:pPr>
    <w:rPr>
      <w:b/>
      <w:sz w:val="28"/>
    </w:rPr>
  </w:style>
  <w:style w:type="paragraph" w:customStyle="1" w:styleId="Crossreference">
    <w:name w:val="Cross reference"/>
    <w:basedOn w:val="Normal"/>
    <w:semiHidden/>
    <w:qFormat/>
    <w:rsid w:val="00065F18"/>
    <w:rPr>
      <w:i/>
      <w:color w:val="1F546B" w:themeColor="text2"/>
      <w:u w:val="single"/>
    </w:rPr>
  </w:style>
  <w:style w:type="paragraph" w:customStyle="1" w:styleId="Numberedpara3heading">
    <w:name w:val="Numbered para (3) heading"/>
    <w:basedOn w:val="Normal"/>
    <w:semiHidden/>
    <w:qFormat/>
    <w:rsid w:val="004F2E8A"/>
    <w:pPr>
      <w:keepNext/>
      <w:spacing w:before="200" w:after="120"/>
    </w:pPr>
    <w:rPr>
      <w:b/>
    </w:rPr>
  </w:style>
  <w:style w:type="paragraph" w:customStyle="1" w:styleId="Numberedpara3subheading">
    <w:name w:val="Numbered para (3) subheading"/>
    <w:basedOn w:val="Normal"/>
    <w:semiHidden/>
    <w:qFormat/>
    <w:rsid w:val="00ED4356"/>
    <w:pPr>
      <w:keepNext/>
      <w:spacing w:before="240" w:after="120"/>
    </w:pPr>
    <w:rPr>
      <w:b/>
      <w:i/>
    </w:rPr>
  </w:style>
  <w:style w:type="paragraph" w:customStyle="1" w:styleId="Numberedpara3level1">
    <w:name w:val="Numbered para (3) level 1"/>
    <w:basedOn w:val="Normal"/>
    <w:semiHidden/>
    <w:qFormat/>
    <w:rsid w:val="004F2E8A"/>
    <w:pPr>
      <w:numPr>
        <w:numId w:val="22"/>
      </w:numPr>
      <w:spacing w:after="120"/>
    </w:pPr>
  </w:style>
  <w:style w:type="paragraph" w:customStyle="1" w:styleId="Numberedpara3level211">
    <w:name w:val="Numbered para (3) level 2 (1.1)"/>
    <w:basedOn w:val="Normal"/>
    <w:semiHidden/>
    <w:qFormat/>
    <w:rsid w:val="004F2E8A"/>
    <w:pPr>
      <w:numPr>
        <w:ilvl w:val="1"/>
        <w:numId w:val="22"/>
      </w:numPr>
      <w:spacing w:after="120"/>
    </w:pPr>
  </w:style>
  <w:style w:type="paragraph" w:customStyle="1" w:styleId="Numberedpara3level3111">
    <w:name w:val="Numbered para (3) level 3 (1.1.1)"/>
    <w:basedOn w:val="Normal"/>
    <w:semiHidden/>
    <w:qFormat/>
    <w:rsid w:val="004F2E8A"/>
    <w:pPr>
      <w:numPr>
        <w:ilvl w:val="2"/>
        <w:numId w:val="22"/>
      </w:numPr>
      <w:spacing w:after="120"/>
    </w:pPr>
  </w:style>
  <w:style w:type="paragraph" w:styleId="EndnoteText">
    <w:name w:val="endnote text"/>
    <w:basedOn w:val="Normal"/>
    <w:link w:val="EndnoteTextChar"/>
    <w:uiPriority w:val="99"/>
    <w:semiHidden/>
    <w:rsid w:val="00ED4356"/>
    <w:pPr>
      <w:tabs>
        <w:tab w:val="left" w:pos="170"/>
      </w:tabs>
      <w:spacing w:before="0" w:after="0"/>
      <w:ind w:left="57" w:hanging="57"/>
    </w:pPr>
    <w:rPr>
      <w:sz w:val="20"/>
      <w:szCs w:val="20"/>
    </w:rPr>
  </w:style>
  <w:style w:type="character" w:customStyle="1" w:styleId="EndnoteTextChar">
    <w:name w:val="Endnote Text Char"/>
    <w:basedOn w:val="DefaultParagraphFont"/>
    <w:link w:val="EndnoteText"/>
    <w:uiPriority w:val="99"/>
    <w:semiHidden/>
    <w:rsid w:val="00ED4356"/>
    <w:rPr>
      <w:rFonts w:eastAsiaTheme="minorHAnsi"/>
      <w:sz w:val="20"/>
      <w:szCs w:val="20"/>
      <w:lang w:eastAsia="en-US"/>
    </w:rPr>
  </w:style>
  <w:style w:type="character" w:customStyle="1" w:styleId="Crossreferences">
    <w:name w:val="Cross references"/>
    <w:basedOn w:val="DefaultParagraphFont"/>
    <w:uiPriority w:val="1"/>
    <w:qFormat/>
    <w:rsid w:val="00C90217"/>
    <w:rPr>
      <w:i/>
      <w:color w:val="1F546B" w:themeColor="text2"/>
      <w:u w:val="single"/>
    </w:rPr>
  </w:style>
  <w:style w:type="table" w:styleId="TableGridLight">
    <w:name w:val="Grid Table Light"/>
    <w:basedOn w:val="TableNormal"/>
    <w:uiPriority w:val="40"/>
    <w:rsid w:val="007C15DD"/>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efault">
    <w:name w:val="Default"/>
    <w:rsid w:val="00601044"/>
    <w:pPr>
      <w:autoSpaceDE w:val="0"/>
      <w:autoSpaceDN w:val="0"/>
      <w:adjustRightInd w:val="0"/>
      <w:spacing w:before="0" w:after="0"/>
    </w:pPr>
    <w:rPr>
      <w:rFonts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5861240">
      <w:bodyDiv w:val="1"/>
      <w:marLeft w:val="0"/>
      <w:marRight w:val="0"/>
      <w:marTop w:val="0"/>
      <w:marBottom w:val="0"/>
      <w:divBdr>
        <w:top w:val="none" w:sz="0" w:space="0" w:color="auto"/>
        <w:left w:val="none" w:sz="0" w:space="0" w:color="auto"/>
        <w:bottom w:val="none" w:sz="0" w:space="0" w:color="auto"/>
        <w:right w:val="none" w:sz="0" w:space="0" w:color="auto"/>
      </w:divBdr>
    </w:div>
    <w:div w:id="1462770985">
      <w:bodyDiv w:val="1"/>
      <w:marLeft w:val="0"/>
      <w:marRight w:val="0"/>
      <w:marTop w:val="0"/>
      <w:marBottom w:val="0"/>
      <w:divBdr>
        <w:top w:val="none" w:sz="0" w:space="0" w:color="auto"/>
        <w:left w:val="none" w:sz="0" w:space="0" w:color="auto"/>
        <w:bottom w:val="none" w:sz="0" w:space="0" w:color="auto"/>
        <w:right w:val="none" w:sz="0" w:space="0" w:color="auto"/>
      </w:divBdr>
    </w:div>
    <w:div w:id="1647277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DIA">
      <a:dk1>
        <a:sysClr val="windowText" lastClr="000000"/>
      </a:dk1>
      <a:lt1>
        <a:srgbClr val="FFFFFF"/>
      </a:lt1>
      <a:dk2>
        <a:srgbClr val="1F546B"/>
      </a:dk2>
      <a:lt2>
        <a:srgbClr val="FAD53D"/>
      </a:lt2>
      <a:accent1>
        <a:srgbClr val="7BC7CE"/>
      </a:accent1>
      <a:accent2>
        <a:srgbClr val="A42F13"/>
      </a:accent2>
      <a:accent3>
        <a:srgbClr val="DD8E00"/>
      </a:accent3>
      <a:accent4>
        <a:srgbClr val="4F7D29"/>
      </a:accent4>
      <a:accent5>
        <a:srgbClr val="563774"/>
      </a:accent5>
      <a:accent6>
        <a:srgbClr val="F06A22"/>
      </a:accent6>
      <a:hlink>
        <a:srgbClr val="348087"/>
      </a:hlink>
      <a:folHlink>
        <a:srgbClr val="AA9233"/>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3TopicNote xmlns="01be4277-2979-4a68-876d-b92b25fceece">
      <Terms xmlns="http://schemas.microsoft.com/office/infopath/2007/PartnerControls"/>
    </C3TopicNote>
    <TaxKeywordTaxHTField xmlns="4f774fce-6c9c-466c-a65d-23bece2386af">
      <Terms xmlns="http://schemas.microsoft.com/office/infopath/2007/PartnerControls"/>
    </TaxKeywordTaxHTField>
    <TaxCatchAll xmlns="4f774fce-6c9c-466c-a65d-23bece2386af">
      <Value>2</Value>
      <Value>3</Value>
    </TaxCatchAll>
    <e8ae967d4afd4a6592b7e92a046c21d4 xmlns="4f774fce-6c9c-466c-a65d-23bece2386af">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875d92a8-67e2-4a32-9472-8fe99549e1eb</TermId>
        </TermInfo>
      </Terms>
    </e8ae967d4afd4a6592b7e92a046c21d4>
    <DIANotes xmlns="4f774fce-6c9c-466c-a65d-23bece2386af" xsi:nil="true"/>
    <_dlc_DocId xmlns="4f774fce-6c9c-466c-a65d-23bece2386af">4UAZY7VS6QRJ-1635440588-20</_dlc_DocId>
    <_dlc_DocIdUrl xmlns="4f774fce-6c9c-466c-a65d-23bece2386af">
      <Url>https://dia.cohesion.net.nz/Sites/GCIO/MPPP/PRJS/CM/_layouts/15/DocIdRedir.aspx?ID=4UAZY7VS6QRJ-1635440588-20</Url>
      <Description>4UAZY7VS6QRJ-1635440588-20</Description>
    </_dlc_DocIdUrl>
    <DIAVendor xmlns="4f774fce-6c9c-466c-a65d-23bece2386af" xsi:nil="true"/>
    <l2c8343a3fe24a7eb5c9fc30ae854991 xmlns="4f774fce-6c9c-466c-a65d-23bece2386af">
      <Terms xmlns="http://schemas.microsoft.com/office/infopath/2007/PartnerControls"/>
    </l2c8343a3fe24a7eb5c9fc30ae854991>
  </documentManagement>
</p:properties>
</file>

<file path=customXml/item3.xml><?xml version="1.0" encoding="utf-8"?>
<ct:contentTypeSchema xmlns:ct="http://schemas.microsoft.com/office/2006/metadata/contentType" xmlns:ma="http://schemas.microsoft.com/office/2006/metadata/properties/metaAttributes" ct:_="" ma:_="" ma:contentTypeName="Vendor Document DIA" ma:contentTypeID="0x0101005496552013C0BA46BE88192D5C6EB20B00A85344E80E468846A308601EB92D2E640039FECC6A8975F8478B2F3148FF7A33F1" ma:contentTypeVersion="6" ma:contentTypeDescription="Use for any vendor document that has no other appropriate content type" ma:contentTypeScope="" ma:versionID="3d0ba18d60ab096b8baceeffaf74455b">
  <xsd:schema xmlns:xsd="http://www.w3.org/2001/XMLSchema" xmlns:xs="http://www.w3.org/2001/XMLSchema" xmlns:p="http://schemas.microsoft.com/office/2006/metadata/properties" xmlns:ns3="01be4277-2979-4a68-876d-b92b25fceece" xmlns:ns4="4f774fce-6c9c-466c-a65d-23bece2386af" targetNamespace="http://schemas.microsoft.com/office/2006/metadata/properties" ma:root="true" ma:fieldsID="aaa81ab0e2e40f7e9daa667c228fa709" ns3:_="" ns4:_="">
    <xsd:import namespace="01be4277-2979-4a68-876d-b92b25fceece"/>
    <xsd:import namespace="4f774fce-6c9c-466c-a65d-23bece2386af"/>
    <xsd:element name="properties">
      <xsd:complexType>
        <xsd:sequence>
          <xsd:element name="documentManagement">
            <xsd:complexType>
              <xsd:all>
                <xsd:element ref="ns3:C3TopicNote" minOccurs="0"/>
                <xsd:element ref="ns4:TaxKeywordTaxHTField" minOccurs="0"/>
                <xsd:element ref="ns4:TaxCatchAll" minOccurs="0"/>
                <xsd:element ref="ns4:TaxCatchAllLabel" minOccurs="0"/>
                <xsd:element ref="ns4:l2c8343a3fe24a7eb5c9fc30ae854991" minOccurs="0"/>
                <xsd:element ref="ns4:e8ae967d4afd4a6592b7e92a046c21d4" minOccurs="0"/>
                <xsd:element ref="ns4:DIANotes" minOccurs="0"/>
                <xsd:element ref="ns4:_dlc_DocId" minOccurs="0"/>
                <xsd:element ref="ns4:_dlc_DocIdUrl" minOccurs="0"/>
                <xsd:element ref="ns4:_dlc_DocIdPersistId" minOccurs="0"/>
                <xsd:element ref="ns4:DIAVendo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be4277-2979-4a68-876d-b92b25fceece" elementFormDefault="qualified">
    <xsd:import namespace="http://schemas.microsoft.com/office/2006/documentManagement/types"/>
    <xsd:import namespace="http://schemas.microsoft.com/office/infopath/2007/PartnerControls"/>
    <xsd:element name="C3TopicNote" ma:index="9" nillable="true" ma:taxonomy="true" ma:internalName="C3TopicNote" ma:taxonomyFieldName="C3Topic" ma:displayName="Topic" ma:indexed="true" ma:readOnly="false" ma:default="" ma:fieldId="{6a3fe89f-a6dd-4490-a9c1-3ef38d67b8c7}" ma:sspId="caf61cd4-0327-4679-8f8a-6e41773e81e7" ma:termSetId="a5676702-8dc0-470c-9693-b64a8d0554f8"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f774fce-6c9c-466c-a65d-23bece2386af" elementFormDefault="qualified">
    <xsd:import namespace="http://schemas.microsoft.com/office/2006/documentManagement/types"/>
    <xsd:import namespace="http://schemas.microsoft.com/office/infopath/2007/PartnerControls"/>
    <xsd:element name="TaxKeywordTaxHTField" ma:index="11" nillable="true" ma:taxonomy="true" ma:internalName="TaxKeywordTaxHTField" ma:taxonomyFieldName="TaxKeyword" ma:displayName="Enterprise Keywords" ma:fieldId="{23f27201-bee3-471e-b2e7-b64fd8b7ca38}" ma:taxonomyMulti="true" ma:sspId="caf61cd4-0327-4679-8f8a-6e41773e81e7" ma:termSetId="00000000-0000-0000-0000-000000000000" ma:anchorId="00000000-0000-0000-0000-000000000000" ma:open="true" ma:isKeyword="true">
      <xsd:complexType>
        <xsd:sequence>
          <xsd:element ref="pc:Terms" minOccurs="0" maxOccurs="1"/>
        </xsd:sequence>
      </xsd:complexType>
    </xsd:element>
    <xsd:element name="TaxCatchAll" ma:index="12" nillable="true" ma:displayName="Taxonomy Catch All Column" ma:hidden="true" ma:list="{6cd199b8-40b4-45a2-8db3-2bc0c10bd12f}" ma:internalName="TaxCatchAll" ma:showField="CatchAllData" ma:web="4f774fce-6c9c-466c-a65d-23bece2386af">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6cd199b8-40b4-45a2-8db3-2bc0c10bd12f}" ma:internalName="TaxCatchAllLabel" ma:readOnly="true" ma:showField="CatchAllDataLabel" ma:web="4f774fce-6c9c-466c-a65d-23bece2386af">
      <xsd:complexType>
        <xsd:complexContent>
          <xsd:extension base="dms:MultiChoiceLookup">
            <xsd:sequence>
              <xsd:element name="Value" type="dms:Lookup" maxOccurs="unbounded" minOccurs="0" nillable="true"/>
            </xsd:sequence>
          </xsd:extension>
        </xsd:complexContent>
      </xsd:complexType>
    </xsd:element>
    <xsd:element name="l2c8343a3fe24a7eb5c9fc30ae854991" ma:index="14" nillable="true" ma:taxonomy="true" ma:internalName="l2c8343a3fe24a7eb5c9fc30ae854991" ma:taxonomyFieldName="DIAVendorDocumentType" ma:displayName="Vendor Document Type" ma:fieldId="{52c8343a-3fe2-4a7e-b5c9-fc30ae854991}" ma:sspId="caf61cd4-0327-4679-8f8a-6e41773e81e7" ma:termSetId="5d02040d-de06-417a-9fd3-dbcedda389dc" ma:anchorId="00000000-0000-0000-0000-000000000000" ma:open="true" ma:isKeyword="false">
      <xsd:complexType>
        <xsd:sequence>
          <xsd:element ref="pc:Terms" minOccurs="0" maxOccurs="1"/>
        </xsd:sequence>
      </xsd:complexType>
    </xsd:element>
    <xsd:element name="e8ae967d4afd4a6592b7e92a046c21d4" ma:index="16" ma:taxonomy="true" ma:internalName="e8ae967d4afd4a6592b7e92a046c21d4" ma:taxonomyFieldName="DIASecurityClassification" ma:displayName="Security Classification" ma:default="2;#UNCLASSIFIED|875d92a8-67e2-4a32-9472-8fe99549e1eb" ma:fieldId="{e8ae967d-4afd-4a65-92b7-e92a046c21d4}" ma:sspId="caf61cd4-0327-4679-8f8a-6e41773e81e7" ma:termSetId="6e030844-242a-4d29-a562-8ce1d1b5efae" ma:anchorId="00000000-0000-0000-0000-000000000000" ma:open="false" ma:isKeyword="false">
      <xsd:complexType>
        <xsd:sequence>
          <xsd:element ref="pc:Terms" minOccurs="0" maxOccurs="1"/>
        </xsd:sequence>
      </xsd:complexType>
    </xsd:element>
    <xsd:element name="DIANotes" ma:index="18" nillable="true" ma:displayName="Notes" ma:description="Additional information, can include URL link to another document" ma:internalName="DIANotes">
      <xsd:simpleType>
        <xsd:restriction base="dms:Note">
          <xsd:maxLength value="255"/>
        </xsd:restriction>
      </xsd:simpleType>
    </xsd:element>
    <xsd:element name="_dlc_DocId" ma:index="19" nillable="true" ma:displayName="Document ID Value" ma:description="The value of the document ID assigned to this item."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element name="DIAVendor" ma:index="22" nillable="true" ma:displayName="Vendor" ma:description="Use for the name of the company or supplier that provides goods or services to DIA" ma:internalName="DIAVendor">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CABE1C-9249-4205-9375-3E6B8B675744}">
  <ds:schemaRefs>
    <ds:schemaRef ds:uri="http://schemas.microsoft.com/sharepoint/v3/contenttype/forms"/>
  </ds:schemaRefs>
</ds:datastoreItem>
</file>

<file path=customXml/itemProps2.xml><?xml version="1.0" encoding="utf-8"?>
<ds:datastoreItem xmlns:ds="http://schemas.openxmlformats.org/officeDocument/2006/customXml" ds:itemID="{6158812A-3763-40B5-A92A-B1683848B4CE}">
  <ds:schemaRefs>
    <ds:schemaRef ds:uri="4f774fce-6c9c-466c-a65d-23bece2386af"/>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01be4277-2979-4a68-876d-b92b25fceece"/>
    <ds:schemaRef ds:uri="http://www.w3.org/XML/1998/namespace"/>
    <ds:schemaRef ds:uri="http://purl.org/dc/dcmitype/"/>
  </ds:schemaRefs>
</ds:datastoreItem>
</file>

<file path=customXml/itemProps3.xml><?xml version="1.0" encoding="utf-8"?>
<ds:datastoreItem xmlns:ds="http://schemas.openxmlformats.org/officeDocument/2006/customXml" ds:itemID="{3CE109FD-815C-4441-8740-ABEF403E8EB5}"/>
</file>

<file path=customXml/itemProps4.xml><?xml version="1.0" encoding="utf-8"?>
<ds:datastoreItem xmlns:ds="http://schemas.openxmlformats.org/officeDocument/2006/customXml" ds:itemID="{31F9B403-0C95-4E90-A61D-222A195CC611}">
  <ds:schemaRefs>
    <ds:schemaRef ds:uri="http://schemas.microsoft.com/sharepoint/events"/>
  </ds:schemaRefs>
</ds:datastoreItem>
</file>

<file path=customXml/itemProps5.xml><?xml version="1.0" encoding="utf-8"?>
<ds:datastoreItem xmlns:ds="http://schemas.openxmlformats.org/officeDocument/2006/customXml" ds:itemID="{79716F50-B00D-48C5-9FEB-D6C898CA27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431</Words>
  <Characters>2457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Juriss</dc:creator>
  <cp:keywords/>
  <dc:description/>
  <cp:lastModifiedBy>Cindy Christensen</cp:lastModifiedBy>
  <cp:revision>4</cp:revision>
  <cp:lastPrinted>2014-03-27T01:47:00Z</cp:lastPrinted>
  <dcterms:created xsi:type="dcterms:W3CDTF">2020-05-11T00:42:00Z</dcterms:created>
  <dcterms:modified xsi:type="dcterms:W3CDTF">2020-05-12T04:38:00Z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0x0101005496552013C0BA46BE88192D5C6EB20B00A85344E80E468846A308601EB92D2E640039FECC6A8975F8478B2F3148FF7A33F1</vt:lpwstr>
  </property>
  <property fmtid="{D5CDD505-2E9C-101B-9397-08002B2CF9AE}" pid="3" name="ncc9d04dce814765bf3dd7c3f44c6226">
    <vt:lpwstr>Correspondence|dcd6b05f-dc80-4336-b228-09aebf3d212c</vt:lpwstr>
  </property>
  <property fmtid="{D5CDD505-2E9C-101B-9397-08002B2CF9AE}" pid="4" name="DIASecurityClassification">
    <vt:lpwstr>2;#UNCLASSIFIED|875d92a8-67e2-4a32-9472-8fe99549e1eb</vt:lpwstr>
  </property>
  <property fmtid="{D5CDD505-2E9C-101B-9397-08002B2CF9AE}" pid="5" name="DIAEmailContentType">
    <vt:lpwstr>3;#Correspondence|dcd6b05f-dc80-4336-b228-09aebf3d212c</vt:lpwstr>
  </property>
  <property fmtid="{D5CDD505-2E9C-101B-9397-08002B2CF9AE}" pid="6" name="_dlc_DocIdItemGuid">
    <vt:lpwstr>117968bd-63e6-4f32-8adf-ec63007c2321</vt:lpwstr>
  </property>
  <property fmtid="{D5CDD505-2E9C-101B-9397-08002B2CF9AE}" pid="7" name="TaxKeyword">
    <vt:lpwstr/>
  </property>
  <property fmtid="{D5CDD505-2E9C-101B-9397-08002B2CF9AE}" pid="8" name="DIAAdministrationDocumentType">
    <vt:lpwstr/>
  </property>
  <property fmtid="{D5CDD505-2E9C-101B-9397-08002B2CF9AE}" pid="9" name="DIAAnalysisDocumentType">
    <vt:lpwstr/>
  </property>
  <property fmtid="{D5CDD505-2E9C-101B-9397-08002B2CF9AE}" pid="10" name="o989dca3f8824a58a3aa0ed2c8cb88da">
    <vt:lpwstr/>
  </property>
  <property fmtid="{D5CDD505-2E9C-101B-9397-08002B2CF9AE}" pid="11" name="g30291b64e1c4082b3dc8376deb51824">
    <vt:lpwstr/>
  </property>
  <property fmtid="{D5CDD505-2E9C-101B-9397-08002B2CF9AE}" pid="12" name="C3Topic">
    <vt:lpwstr/>
  </property>
  <property fmtid="{D5CDD505-2E9C-101B-9397-08002B2CF9AE}" pid="13" name="DIAReportDocumentType">
    <vt:lpwstr/>
  </property>
  <property fmtid="{D5CDD505-2E9C-101B-9397-08002B2CF9AE}" pid="14" name="DIAChangeManagementDocumentType">
    <vt:lpwstr/>
  </property>
  <property fmtid="{D5CDD505-2E9C-101B-9397-08002B2CF9AE}" pid="15" name="ga013ac1af39454fb98419a80b401e0c">
    <vt:lpwstr/>
  </property>
  <property fmtid="{D5CDD505-2E9C-101B-9397-08002B2CF9AE}" pid="16" name="nd9bc42843094b33ab7cdecab8a0dd00">
    <vt:lpwstr/>
  </property>
  <property fmtid="{D5CDD505-2E9C-101B-9397-08002B2CF9AE}" pid="17" name="DIAProjectPhase">
    <vt:lpwstr/>
  </property>
  <property fmtid="{D5CDD505-2E9C-101B-9397-08002B2CF9AE}" pid="18" name="de8f250536824a8996bce1d96308b5ef">
    <vt:lpwstr/>
  </property>
  <property fmtid="{D5CDD505-2E9C-101B-9397-08002B2CF9AE}" pid="19" name="DIAMeetingDocumentType">
    <vt:lpwstr/>
  </property>
  <property fmtid="{D5CDD505-2E9C-101B-9397-08002B2CF9AE}" pid="20" name="DIAPlanningDocumentType">
    <vt:lpwstr/>
  </property>
  <property fmtid="{D5CDD505-2E9C-101B-9397-08002B2CF9AE}" pid="21" name="d3a0a9afdfda487489cc8341d3e8e5c6">
    <vt:lpwstr/>
  </property>
  <property fmtid="{D5CDD505-2E9C-101B-9397-08002B2CF9AE}" pid="22" name="C3FinancialYearNote">
    <vt:lpwstr/>
  </property>
  <property fmtid="{D5CDD505-2E9C-101B-9397-08002B2CF9AE}" pid="23" name="C3FinancialYear">
    <vt:lpwstr/>
  </property>
  <property fmtid="{D5CDD505-2E9C-101B-9397-08002B2CF9AE}" pid="24" name="lb1da8476036404bbad4cfc950f897b2">
    <vt:lpwstr/>
  </property>
  <property fmtid="{D5CDD505-2E9C-101B-9397-08002B2CF9AE}" pid="25" name="DIAAgreementType">
    <vt:lpwstr/>
  </property>
  <property fmtid="{D5CDD505-2E9C-101B-9397-08002B2CF9AE}" pid="26" name="DIAFinancialDocumentType">
    <vt:lpwstr/>
  </property>
  <property fmtid="{D5CDD505-2E9C-101B-9397-08002B2CF9AE}" pid="27" name="f5e3491afa874387a61d64f6aca7066f">
    <vt:lpwstr/>
  </property>
  <property fmtid="{D5CDD505-2E9C-101B-9397-08002B2CF9AE}" pid="28" name="DIAVendorDocumentType">
    <vt:lpwstr/>
  </property>
  <property fmtid="{D5CDD505-2E9C-101B-9397-08002B2CF9AE}" pid="29" name="DIAOfficialEntity">
    <vt:lpwstr/>
  </property>
</Properties>
</file>